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F43" w:rsidRPr="003C72AE" w:rsidRDefault="003468BD" w:rsidP="001E004B">
      <w:pPr>
        <w:pStyle w:val="Textkrper"/>
        <w:spacing w:line="240" w:lineRule="auto"/>
        <w:jc w:val="left"/>
        <w:rPr>
          <w:color w:val="7F7F7F"/>
        </w:rPr>
      </w:pPr>
      <w:r w:rsidRPr="003C72AE">
        <w:rPr>
          <w:color w:val="7F7F7F"/>
        </w:rPr>
        <w:t>PRESSEMITTEILUNG</w:t>
      </w:r>
    </w:p>
    <w:p w:rsidR="00E03B4D" w:rsidRDefault="00E03B4D" w:rsidP="001E004B">
      <w:pPr>
        <w:pStyle w:val="Textkrper"/>
        <w:spacing w:line="240" w:lineRule="auto"/>
        <w:rPr>
          <w:b/>
        </w:rPr>
      </w:pPr>
    </w:p>
    <w:p w:rsidR="001F5F04" w:rsidRDefault="001F5F04" w:rsidP="001E004B">
      <w:pPr>
        <w:pStyle w:val="Textkrper"/>
        <w:spacing w:line="240" w:lineRule="auto"/>
        <w:rPr>
          <w:b/>
        </w:rPr>
      </w:pPr>
    </w:p>
    <w:p w:rsidR="008059B9" w:rsidRPr="009D7530" w:rsidRDefault="00E71D32" w:rsidP="001E004B">
      <w:pPr>
        <w:pStyle w:val="Textkrper"/>
        <w:spacing w:line="240" w:lineRule="auto"/>
        <w:rPr>
          <w:b/>
        </w:rPr>
      </w:pPr>
      <w:r>
        <w:rPr>
          <w:b/>
        </w:rPr>
        <w:t xml:space="preserve">KOOP 2021 – </w:t>
      </w:r>
      <w:r w:rsidR="008059B9" w:rsidRPr="009D7530">
        <w:rPr>
          <w:b/>
        </w:rPr>
        <w:t>Das Beste aus allen Welten</w:t>
      </w:r>
      <w:r w:rsidR="00C3198E" w:rsidRPr="009D7530">
        <w:rPr>
          <w:b/>
        </w:rPr>
        <w:t xml:space="preserve">: </w:t>
      </w:r>
    </w:p>
    <w:p w:rsidR="00D352E4" w:rsidRPr="00D352E4" w:rsidRDefault="001E0B62" w:rsidP="001E004B">
      <w:pPr>
        <w:pStyle w:val="Textkrper"/>
        <w:spacing w:line="240" w:lineRule="auto"/>
        <w:rPr>
          <w:b/>
        </w:rPr>
      </w:pPr>
      <w:r>
        <w:rPr>
          <w:b/>
        </w:rPr>
        <w:t>Kooperationsmesse</w:t>
      </w:r>
      <w:r w:rsidR="008059B9">
        <w:rPr>
          <w:b/>
        </w:rPr>
        <w:t xml:space="preserve"> von EURONIC</w:t>
      </w:r>
      <w:r w:rsidR="00C22375">
        <w:rPr>
          <w:b/>
        </w:rPr>
        <w:t>S</w:t>
      </w:r>
      <w:r w:rsidR="008059B9">
        <w:rPr>
          <w:b/>
        </w:rPr>
        <w:t xml:space="preserve"> und expert findet virtuell statt</w:t>
      </w:r>
    </w:p>
    <w:p w:rsidR="002C1A0B" w:rsidRPr="00AB721F" w:rsidRDefault="002C1A0B" w:rsidP="001E004B">
      <w:pPr>
        <w:pStyle w:val="Textkrper"/>
        <w:spacing w:line="240" w:lineRule="auto"/>
      </w:pPr>
    </w:p>
    <w:p w:rsidR="008059B9" w:rsidRDefault="00405F9A" w:rsidP="001E004B">
      <w:pPr>
        <w:pStyle w:val="Textkrper"/>
        <w:spacing w:line="240" w:lineRule="auto"/>
        <w:rPr>
          <w:b/>
        </w:rPr>
      </w:pPr>
      <w:r>
        <w:rPr>
          <w:b/>
        </w:rPr>
        <w:t>Langenhagen/</w:t>
      </w:r>
      <w:r w:rsidR="00291C30">
        <w:rPr>
          <w:b/>
        </w:rPr>
        <w:t>Berlin/</w:t>
      </w:r>
      <w:r w:rsidR="00435262">
        <w:rPr>
          <w:b/>
        </w:rPr>
        <w:t>Ditzingen</w:t>
      </w:r>
      <w:r w:rsidR="00184B7A" w:rsidRPr="00AB721F">
        <w:rPr>
          <w:b/>
        </w:rPr>
        <w:t xml:space="preserve">, </w:t>
      </w:r>
      <w:r w:rsidR="008059B9">
        <w:rPr>
          <w:b/>
        </w:rPr>
        <w:t>4. November 2020</w:t>
      </w:r>
      <w:r w:rsidR="00C2388F" w:rsidRPr="006A4F79">
        <w:rPr>
          <w:b/>
        </w:rPr>
        <w:t xml:space="preserve"> </w:t>
      </w:r>
      <w:r w:rsidR="00C2388F" w:rsidRPr="009D738B">
        <w:rPr>
          <w:b/>
        </w:rPr>
        <w:t>–</w:t>
      </w:r>
      <w:r w:rsidR="00E40F54" w:rsidRPr="009D738B">
        <w:rPr>
          <w:b/>
        </w:rPr>
        <w:t xml:space="preserve"> </w:t>
      </w:r>
      <w:r w:rsidR="008059B9">
        <w:rPr>
          <w:b/>
        </w:rPr>
        <w:t>Die Entscheidung ist gefallen: EURONIC</w:t>
      </w:r>
      <w:r w:rsidR="00C22375">
        <w:rPr>
          <w:b/>
        </w:rPr>
        <w:t>S</w:t>
      </w:r>
      <w:r w:rsidR="008059B9">
        <w:rPr>
          <w:b/>
        </w:rPr>
        <w:t xml:space="preserve"> und expert werden </w:t>
      </w:r>
      <w:r w:rsidR="00C22375">
        <w:rPr>
          <w:b/>
        </w:rPr>
        <w:t>ihre</w:t>
      </w:r>
      <w:r w:rsidR="008059B9">
        <w:rPr>
          <w:b/>
        </w:rPr>
        <w:t xml:space="preserve"> Kooperationsmesse KOOP </w:t>
      </w:r>
      <w:r w:rsidR="009D7530">
        <w:rPr>
          <w:b/>
        </w:rPr>
        <w:t xml:space="preserve">2021 </w:t>
      </w:r>
      <w:r w:rsidR="008059B9">
        <w:rPr>
          <w:b/>
        </w:rPr>
        <w:t xml:space="preserve">gemeinsam virtuell durchführen. Im April 2019 hatten die beiden größten deutschen Verbundgruppen </w:t>
      </w:r>
      <w:r w:rsidR="00957A6D">
        <w:rPr>
          <w:b/>
        </w:rPr>
        <w:t>im</w:t>
      </w:r>
      <w:r w:rsidR="008059B9">
        <w:rPr>
          <w:b/>
        </w:rPr>
        <w:t xml:space="preserve"> Elektrofachhandel angekündigt, ab 2021 ihre Frühjahrsmessen zusammenzulegen. Unter dem Motto „Das Beste aus allen Welten“ findet die KOOP nun vom 20. Februar bis 5. März 2021 </w:t>
      </w:r>
      <w:r w:rsidR="00957A6D">
        <w:rPr>
          <w:b/>
        </w:rPr>
        <w:t xml:space="preserve">in Zusammenarbeit mit der Messe Berlin </w:t>
      </w:r>
      <w:r w:rsidR="00C22375">
        <w:rPr>
          <w:b/>
        </w:rPr>
        <w:t xml:space="preserve">als virtuelles Format </w:t>
      </w:r>
      <w:r w:rsidR="008059B9">
        <w:rPr>
          <w:b/>
        </w:rPr>
        <w:t>statt.</w:t>
      </w:r>
    </w:p>
    <w:p w:rsidR="008059B9" w:rsidRDefault="008059B9" w:rsidP="001E004B">
      <w:pPr>
        <w:pStyle w:val="Textkrper"/>
        <w:spacing w:line="240" w:lineRule="auto"/>
        <w:rPr>
          <w:b/>
        </w:rPr>
      </w:pPr>
    </w:p>
    <w:p w:rsidR="008059B9" w:rsidRPr="009D7530" w:rsidRDefault="008059B9" w:rsidP="001E004B">
      <w:pPr>
        <w:pStyle w:val="Textkrper"/>
        <w:spacing w:line="240" w:lineRule="auto"/>
        <w:rPr>
          <w:szCs w:val="24"/>
        </w:rPr>
      </w:pPr>
      <w:r>
        <w:t xml:space="preserve">Ursprünglich war die KOOP als Präsenzmesse in Berlin geplant. Aufgrund der aktuellen Situation </w:t>
      </w:r>
      <w:r w:rsidR="00531AFF">
        <w:t xml:space="preserve">haben sich EURONICS, expert und die Messe Berlin </w:t>
      </w:r>
      <w:r w:rsidR="00957A6D">
        <w:t>dafür entschieden</w:t>
      </w:r>
      <w:r w:rsidR="00531AFF">
        <w:t xml:space="preserve">, ein virtuelles Konzept </w:t>
      </w:r>
      <w:r w:rsidR="00957A6D">
        <w:t>umzusetzen</w:t>
      </w:r>
      <w:r w:rsidR="00531AFF">
        <w:t xml:space="preserve">. Die Kooperationspartner kommen damit ihrer </w:t>
      </w:r>
      <w:r w:rsidR="006619FD">
        <w:t>sozialen, gesellschaftlichen und unternehmerischen Verantwortung</w:t>
      </w:r>
      <w:r w:rsidR="00531AFF">
        <w:t xml:space="preserve"> nach und stellen die Gesundheit ihrer Mitarbeiter </w:t>
      </w:r>
      <w:r w:rsidR="00531AFF" w:rsidRPr="009D7530">
        <w:rPr>
          <w:szCs w:val="24"/>
        </w:rPr>
        <w:t>und Partner in den Vordergrund.</w:t>
      </w:r>
    </w:p>
    <w:p w:rsidR="009D7530" w:rsidRPr="009D7530" w:rsidRDefault="009D7530" w:rsidP="001E004B">
      <w:pPr>
        <w:pStyle w:val="Textkrper"/>
        <w:spacing w:line="240" w:lineRule="auto"/>
        <w:rPr>
          <w:szCs w:val="24"/>
        </w:rPr>
      </w:pPr>
    </w:p>
    <w:p w:rsidR="009D7530" w:rsidRDefault="000566FE" w:rsidP="001E004B">
      <w:pPr>
        <w:pStyle w:val="Textkrper"/>
        <w:spacing w:line="240" w:lineRule="auto"/>
        <w:rPr>
          <w:rFonts w:cs="Arial"/>
          <w:szCs w:val="21"/>
          <w:shd w:val="clear" w:color="auto" w:fill="FFFFFF"/>
        </w:rPr>
      </w:pPr>
      <w:r>
        <w:rPr>
          <w:rFonts w:cs="Arial"/>
          <w:szCs w:val="24"/>
          <w:shd w:val="clear" w:color="auto" w:fill="FFFFFF"/>
        </w:rPr>
        <w:t>Auf</w:t>
      </w:r>
      <w:r w:rsidR="009D7530" w:rsidRPr="000566FE">
        <w:rPr>
          <w:rFonts w:cs="Arial"/>
          <w:szCs w:val="24"/>
          <w:shd w:val="clear" w:color="auto" w:fill="FFFFFF"/>
        </w:rPr>
        <w:t xml:space="preserve"> der </w:t>
      </w:r>
      <w:r w:rsidRPr="000566FE">
        <w:rPr>
          <w:rFonts w:cs="Arial"/>
          <w:szCs w:val="24"/>
          <w:shd w:val="clear" w:color="auto" w:fill="FFFFFF"/>
        </w:rPr>
        <w:t xml:space="preserve">virtuellen </w:t>
      </w:r>
      <w:r w:rsidR="009D7530" w:rsidRPr="000566FE">
        <w:rPr>
          <w:rFonts w:cs="Arial"/>
          <w:szCs w:val="24"/>
          <w:shd w:val="clear" w:color="auto" w:fill="FFFFFF"/>
        </w:rPr>
        <w:t xml:space="preserve">Kooperationsmesse werden die beiden Verbundgruppen ihre Jahresauftaktveranstaltungen und den kooperationseigenen Messeauftritt </w:t>
      </w:r>
      <w:r w:rsidRPr="000566FE">
        <w:rPr>
          <w:rFonts w:cs="Arial"/>
          <w:szCs w:val="24"/>
          <w:shd w:val="clear" w:color="auto" w:fill="FFFFFF"/>
        </w:rPr>
        <w:t>weiterhin</w:t>
      </w:r>
      <w:r w:rsidR="009D7530" w:rsidRPr="000566FE">
        <w:rPr>
          <w:rFonts w:cs="Arial"/>
          <w:szCs w:val="24"/>
          <w:shd w:val="clear" w:color="auto" w:fill="FFFFFF"/>
        </w:rPr>
        <w:t xml:space="preserve"> eigenverantwortlich umsetzen. Für die Industrie- und Dienstleistungspartner, die sowohl bei EURONICS als auch bei expert ausstellen, wird es ei</w:t>
      </w:r>
      <w:r>
        <w:rPr>
          <w:rFonts w:cs="Arial"/>
          <w:szCs w:val="24"/>
          <w:shd w:val="clear" w:color="auto" w:fill="FFFFFF"/>
        </w:rPr>
        <w:t>ne gemeinsame</w:t>
      </w:r>
      <w:r w:rsidRPr="000566FE">
        <w:rPr>
          <w:rFonts w:cs="Arial"/>
          <w:szCs w:val="24"/>
          <w:shd w:val="clear" w:color="auto" w:fill="FFFFFF"/>
        </w:rPr>
        <w:t xml:space="preserve"> virtuelle „Messehalle“ geben.</w:t>
      </w:r>
      <w:r w:rsidRPr="000566FE">
        <w:rPr>
          <w:rFonts w:cs="Arial"/>
          <w:sz w:val="21"/>
          <w:szCs w:val="21"/>
          <w:shd w:val="clear" w:color="auto" w:fill="FFFFFF"/>
        </w:rPr>
        <w:t xml:space="preserve"> </w:t>
      </w:r>
      <w:r w:rsidRPr="000566FE">
        <w:rPr>
          <w:rFonts w:cs="Arial"/>
          <w:szCs w:val="21"/>
          <w:shd w:val="clear" w:color="auto" w:fill="FFFFFF"/>
        </w:rPr>
        <w:t>Die Gesellschafter beider Kooperationen haben dort jeweils im Wechsel die Möglichkeit, die virtuellen Auftritte der Aussteller zu besuchen.</w:t>
      </w:r>
    </w:p>
    <w:p w:rsidR="001F0FEB" w:rsidRDefault="001F0FEB" w:rsidP="001E004B">
      <w:pPr>
        <w:pStyle w:val="Textkrper"/>
        <w:spacing w:line="240" w:lineRule="auto"/>
        <w:rPr>
          <w:rFonts w:cs="Arial"/>
          <w:szCs w:val="21"/>
          <w:shd w:val="clear" w:color="auto" w:fill="FFFFFF"/>
        </w:rPr>
      </w:pPr>
    </w:p>
    <w:p w:rsidR="001F0FEB" w:rsidRPr="000566FE" w:rsidRDefault="001F0FEB" w:rsidP="001E004B">
      <w:pPr>
        <w:pStyle w:val="Textkrper"/>
        <w:spacing w:line="240" w:lineRule="auto"/>
        <w:rPr>
          <w:szCs w:val="24"/>
        </w:rPr>
      </w:pPr>
      <w:r>
        <w:rPr>
          <w:rFonts w:cs="Arial"/>
          <w:szCs w:val="21"/>
          <w:shd w:val="clear" w:color="auto" w:fill="FFFFFF"/>
        </w:rPr>
        <w:t xml:space="preserve">Das KOOP-Motto „Das Beste aus allen Welten“ steht für die Expertise der drei Partner. Sowohl EURONICS, expert </w:t>
      </w:r>
      <w:r w:rsidR="00670552">
        <w:rPr>
          <w:rFonts w:cs="Arial"/>
          <w:szCs w:val="21"/>
          <w:shd w:val="clear" w:color="auto" w:fill="FFFFFF"/>
        </w:rPr>
        <w:t>als auch</w:t>
      </w:r>
      <w:r>
        <w:rPr>
          <w:rFonts w:cs="Arial"/>
          <w:szCs w:val="21"/>
          <w:shd w:val="clear" w:color="auto" w:fill="FFFFFF"/>
        </w:rPr>
        <w:t xml:space="preserve"> die Messe Berlin konnten bereits Erfahrungen mit virtuellen Veranstaltungen sammeln und lassen diese nun gebündelt in die Planung der KOOP 2021 einfließen.</w:t>
      </w:r>
    </w:p>
    <w:p w:rsidR="00531AFF" w:rsidRDefault="00531AFF" w:rsidP="001E004B">
      <w:pPr>
        <w:pStyle w:val="Textkrper"/>
        <w:spacing w:line="240" w:lineRule="auto"/>
      </w:pPr>
    </w:p>
    <w:p w:rsidR="009F21B1" w:rsidRDefault="00531AFF" w:rsidP="001E004B">
      <w:pPr>
        <w:pStyle w:val="Textkrper"/>
        <w:spacing w:line="240" w:lineRule="auto"/>
      </w:pPr>
      <w:r>
        <w:t>„Gemeinsam mit EURONIC</w:t>
      </w:r>
      <w:r w:rsidR="00C22375">
        <w:t>S</w:t>
      </w:r>
      <w:r>
        <w:t xml:space="preserve"> und der Messe Berlin realisieren wir </w:t>
      </w:r>
      <w:r w:rsidR="008C2559" w:rsidRPr="00EC1259">
        <w:t xml:space="preserve">auch unter </w:t>
      </w:r>
      <w:r w:rsidR="008C2559">
        <w:t xml:space="preserve">den </w:t>
      </w:r>
      <w:r w:rsidR="008C2559" w:rsidRPr="00EC1259">
        <w:t>aktuellen Umständen</w:t>
      </w:r>
      <w:r>
        <w:t xml:space="preserve"> ein innovatives und effizientes Veranstaltungsformat“, sagt Dr. Stefan Müller, Vorstandsvorsitzender der expert SE. „Wir halten unser Versprechen gegenüber unseren Industriepartnern ein und bieten den</w:t>
      </w:r>
      <w:r w:rsidR="009D7530">
        <w:t xml:space="preserve"> Teilnehmern auch virtuell eine</w:t>
      </w:r>
      <w:r w:rsidR="000566FE">
        <w:t xml:space="preserve"> </w:t>
      </w:r>
      <w:r w:rsidR="00E3586A">
        <w:t xml:space="preserve">interaktive </w:t>
      </w:r>
      <w:r w:rsidR="00957A6D">
        <w:t>Kommunikations</w:t>
      </w:r>
      <w:r w:rsidR="009F21B1">
        <w:t xml:space="preserve">- und Informationsplattform. Ich freue mich darauf, unsere Erfahrungen aus unserer diesjährigen, ebenfalls virtuellen Hauptversammlung in die Planung einzubringen und gemeinsam darauf aufzubauen.“ </w:t>
      </w:r>
    </w:p>
    <w:p w:rsidR="00531AFF" w:rsidRDefault="00531AFF" w:rsidP="001E004B">
      <w:pPr>
        <w:pStyle w:val="Textkrper"/>
        <w:spacing w:line="240" w:lineRule="auto"/>
      </w:pPr>
    </w:p>
    <w:p w:rsidR="00531AFF" w:rsidRDefault="00341F03" w:rsidP="001E004B">
      <w:pPr>
        <w:pStyle w:val="Textkrper"/>
        <w:spacing w:line="240" w:lineRule="auto"/>
      </w:pPr>
      <w:r>
        <w:t xml:space="preserve">Benedict Kober, Sprecher des Vorstands der EURONICS Deutschland eG: </w:t>
      </w:r>
      <w:r w:rsidR="007B1538">
        <w:t>„</w:t>
      </w:r>
      <w:r w:rsidR="004B673C">
        <w:t>Natürlich hoffen wir,</w:t>
      </w:r>
      <w:r w:rsidR="00373802">
        <w:t xml:space="preserve"> dass wir uns </w:t>
      </w:r>
      <w:r w:rsidR="004B673C">
        <w:t xml:space="preserve">mit Mitgliedern und Industriepartnern bald wieder persönlich </w:t>
      </w:r>
      <w:r w:rsidR="00373802">
        <w:t>treffen und austauschen</w:t>
      </w:r>
      <w:r w:rsidR="004B673C">
        <w:t xml:space="preserve"> können. Doch zum jetzigen Zeitpunkt ist die Verlegung </w:t>
      </w:r>
      <w:r w:rsidR="00373802">
        <w:t xml:space="preserve">der Messe </w:t>
      </w:r>
      <w:r w:rsidR="004B673C">
        <w:t xml:space="preserve">ins </w:t>
      </w:r>
      <w:r w:rsidR="00373802">
        <w:t>Digitale</w:t>
      </w:r>
      <w:r w:rsidR="004B673C">
        <w:t xml:space="preserve"> der einzig </w:t>
      </w:r>
      <w:r w:rsidR="00011793">
        <w:t>richtige</w:t>
      </w:r>
      <w:r w:rsidR="004B673C">
        <w:t xml:space="preserve"> Schritt. Mit unserer virtuellen Summer </w:t>
      </w:r>
      <w:proofErr w:type="spellStart"/>
      <w:r w:rsidR="004B673C">
        <w:t>Convention</w:t>
      </w:r>
      <w:proofErr w:type="spellEnd"/>
      <w:r w:rsidR="004B673C">
        <w:t xml:space="preserve"> haben wir bereits positive Erfahrungen gemacht. </w:t>
      </w:r>
      <w:r w:rsidR="00373802">
        <w:t>Davon</w:t>
      </w:r>
      <w:r w:rsidR="00011793">
        <w:t xml:space="preserve"> werden wir profitieren und mit expert und der Messe Berlin haben wir starke Partner an unserer </w:t>
      </w:r>
      <w:r w:rsidR="00011793">
        <w:lastRenderedPageBreak/>
        <w:t xml:space="preserve">Seite, um gemeinsam ein Veranstaltungsformat zu entwerfen, das einer realen Messe in nichts nachsteht. Ich blicke mit großer Freude in Richtung Frühjahr!“. </w:t>
      </w:r>
      <w:r w:rsidR="00373802">
        <w:t xml:space="preserve"> </w:t>
      </w:r>
      <w:r>
        <w:t xml:space="preserve"> </w:t>
      </w:r>
    </w:p>
    <w:p w:rsidR="00531AFF" w:rsidRDefault="00531AFF" w:rsidP="001E004B">
      <w:pPr>
        <w:pStyle w:val="Textkrper"/>
        <w:spacing w:line="240" w:lineRule="auto"/>
      </w:pPr>
    </w:p>
    <w:p w:rsidR="00803F5B" w:rsidRDefault="00C358D3" w:rsidP="00803F5B">
      <w:pPr>
        <w:pStyle w:val="Textkrper"/>
        <w:spacing w:line="240" w:lineRule="auto"/>
      </w:pPr>
      <w:r>
        <w:t>„</w:t>
      </w:r>
      <w:r w:rsidR="007C420A">
        <w:t xml:space="preserve">Mit der IFA 2020 Special Edition, der Smart Country </w:t>
      </w:r>
      <w:proofErr w:type="spellStart"/>
      <w:r w:rsidR="007C420A">
        <w:t>Convention</w:t>
      </w:r>
      <w:proofErr w:type="spellEnd"/>
      <w:r w:rsidR="007C420A">
        <w:t xml:space="preserve"> Special Edition und der DMEA Sparks haben wir als Messe Berlin bereits mehrere Veranstaltungen mit starken digitalen Angeboten erfolgreich durchgeführt. </w:t>
      </w:r>
      <w:r w:rsidR="00803F5B">
        <w:t>Zusammen mit unseren Partner</w:t>
      </w:r>
      <w:r w:rsidR="00A143F2">
        <w:t>n</w:t>
      </w:r>
      <w:r w:rsidR="00803F5B">
        <w:t xml:space="preserve"> sowie </w:t>
      </w:r>
      <w:r w:rsidR="00E26EC9">
        <w:t>e</w:t>
      </w:r>
      <w:r w:rsidR="00803F5B">
        <w:t xml:space="preserve">xpert und </w:t>
      </w:r>
      <w:proofErr w:type="spellStart"/>
      <w:r w:rsidR="00803F5B">
        <w:t>Euronics</w:t>
      </w:r>
      <w:proofErr w:type="spellEnd"/>
      <w:r w:rsidR="00803F5B">
        <w:t xml:space="preserve"> haben wir damit alle Erfahrungen und Kompetenzen zusammen</w:t>
      </w:r>
      <w:r w:rsidR="007C420A">
        <w:t xml:space="preserve">, um </w:t>
      </w:r>
      <w:r w:rsidR="00803F5B">
        <w:t xml:space="preserve">ein für alle effektives und erfolgreiches digitales Veranstaltungsformat zur KOOP 2021 </w:t>
      </w:r>
      <w:r w:rsidR="007C420A">
        <w:t>bieten</w:t>
      </w:r>
      <w:r w:rsidR="00803F5B">
        <w:t xml:space="preserve"> </w:t>
      </w:r>
      <w:r w:rsidR="007C420A">
        <w:t xml:space="preserve">zu </w:t>
      </w:r>
      <w:r w:rsidR="00803F5B">
        <w:t xml:space="preserve">können,“ sagt Jens </w:t>
      </w:r>
      <w:proofErr w:type="spellStart"/>
      <w:r w:rsidR="00803F5B">
        <w:t>Heithecker</w:t>
      </w:r>
      <w:proofErr w:type="spellEnd"/>
      <w:r w:rsidR="00803F5B">
        <w:t xml:space="preserve">, </w:t>
      </w:r>
      <w:r w:rsidR="00803F5B" w:rsidRPr="00B205B7">
        <w:t>Direktor der Messe Berlin</w:t>
      </w:r>
      <w:r w:rsidR="00803F5B">
        <w:t xml:space="preserve">.  </w:t>
      </w:r>
    </w:p>
    <w:p w:rsidR="00907F94" w:rsidRDefault="00907F94" w:rsidP="00C358D3">
      <w:pPr>
        <w:rPr>
          <w:rFonts w:ascii="Frutiger 45" w:hAnsi="Frutiger 45"/>
          <w:color w:val="1F497D"/>
          <w:sz w:val="20"/>
        </w:rPr>
      </w:pPr>
    </w:p>
    <w:p w:rsidR="00C358D3" w:rsidRDefault="00C358D3" w:rsidP="001E004B">
      <w:pPr>
        <w:pStyle w:val="Textkrper"/>
        <w:spacing w:line="240" w:lineRule="auto"/>
      </w:pPr>
    </w:p>
    <w:p w:rsidR="00CE4E67" w:rsidRPr="001603B6" w:rsidRDefault="00CE4E67" w:rsidP="001603B6">
      <w:pPr>
        <w:autoSpaceDE w:val="0"/>
        <w:autoSpaceDN w:val="0"/>
        <w:adjustRightInd w:val="0"/>
        <w:jc w:val="both"/>
        <w:outlineLvl w:val="0"/>
        <w:rPr>
          <w:rFonts w:ascii="Arial" w:eastAsia="Calibri" w:hAnsi="Arial" w:cs="Arial"/>
          <w:b/>
          <w:bCs/>
          <w:iCs/>
          <w:color w:val="000000"/>
          <w:sz w:val="20"/>
          <w:szCs w:val="22"/>
          <w:u w:val="single"/>
        </w:rPr>
      </w:pPr>
      <w:r w:rsidRPr="001603B6">
        <w:rPr>
          <w:rFonts w:ascii="Arial" w:eastAsia="Calibri" w:hAnsi="Arial" w:cs="Arial"/>
          <w:b/>
          <w:bCs/>
          <w:iCs/>
          <w:color w:val="000000"/>
          <w:sz w:val="20"/>
          <w:szCs w:val="22"/>
          <w:u w:val="single"/>
        </w:rPr>
        <w:t>Über die expert SE</w:t>
      </w:r>
    </w:p>
    <w:p w:rsidR="00CE4E67" w:rsidRPr="00196461" w:rsidRDefault="00CE4E67" w:rsidP="00CE4E67">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Aktuell sind in ihr 211 expert-Gesellschafter mit insgesamt 409 Standorten im gesamten Bundesgebiet zusammengeschlossen. Getreu dem Markenclaim „Mit den besten Empfehlungen“ 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2019/2020 belief sich der Innenumsatz zu Industrieabgabepreisen (ohne MwSt.) auf 2,08 Milliarden Euro. </w:t>
      </w:r>
      <w:hyperlink r:id="rId8" w:history="1">
        <w:r w:rsidRPr="00196461">
          <w:rPr>
            <w:rStyle w:val="Hyperlink"/>
            <w:sz w:val="20"/>
            <w:szCs w:val="18"/>
          </w:rPr>
          <w:t>www.expert.de</w:t>
        </w:r>
      </w:hyperlink>
    </w:p>
    <w:p w:rsidR="00CE4E67" w:rsidRPr="00196461" w:rsidRDefault="00CE4E67" w:rsidP="00CE4E67">
      <w:pPr>
        <w:pStyle w:val="Textkrper"/>
        <w:spacing w:line="240" w:lineRule="auto"/>
        <w:rPr>
          <w:sz w:val="28"/>
        </w:rPr>
      </w:pPr>
    </w:p>
    <w:p w:rsidR="00CE4E67" w:rsidRPr="00196461" w:rsidRDefault="00CE4E67" w:rsidP="00CE4E67">
      <w:pPr>
        <w:pStyle w:val="Textkrper"/>
        <w:spacing w:line="240" w:lineRule="auto"/>
        <w:rPr>
          <w:b/>
          <w:bCs/>
          <w:sz w:val="20"/>
          <w:szCs w:val="18"/>
        </w:rPr>
      </w:pPr>
      <w:r w:rsidRPr="00196461">
        <w:rPr>
          <w:sz w:val="20"/>
          <w:szCs w:val="18"/>
        </w:rPr>
        <w:t xml:space="preserve">Die Marke expert ist an mehr als 4.000 Standorten in insgesamt 22 Ländern vertreten. Die jeweiligen Landesgesellschaften sind in der 1967 gegründeten expert International zusammengeschlossen, die ihren Sitz in Zürich hat. Im Jahr 2019 erwirtschafteten alle Mitglieder der expert International einen Gesamtumsatz von rund 16 Milliarden Euro. </w:t>
      </w:r>
      <w:hyperlink r:id="rId9" w:history="1">
        <w:r w:rsidRPr="00196461">
          <w:rPr>
            <w:rStyle w:val="Hyperlink"/>
            <w:sz w:val="20"/>
            <w:szCs w:val="18"/>
          </w:rPr>
          <w:t>www.expert.org</w:t>
        </w:r>
      </w:hyperlink>
    </w:p>
    <w:p w:rsidR="006A2246" w:rsidRPr="00C03A15" w:rsidRDefault="006A2246" w:rsidP="001E004B">
      <w:pPr>
        <w:pStyle w:val="Textkrper"/>
        <w:spacing w:line="240" w:lineRule="auto"/>
        <w:rPr>
          <w:sz w:val="28"/>
          <w:szCs w:val="22"/>
        </w:rPr>
      </w:pPr>
    </w:p>
    <w:p w:rsidR="00341F03" w:rsidRPr="00C03A15" w:rsidRDefault="00341F03" w:rsidP="00341F03">
      <w:pPr>
        <w:autoSpaceDE w:val="0"/>
        <w:autoSpaceDN w:val="0"/>
        <w:adjustRightInd w:val="0"/>
        <w:jc w:val="both"/>
        <w:outlineLvl w:val="0"/>
        <w:rPr>
          <w:rFonts w:ascii="Arial" w:eastAsia="Calibri" w:hAnsi="Arial" w:cs="Arial"/>
          <w:b/>
          <w:bCs/>
          <w:iCs/>
          <w:color w:val="000000"/>
          <w:sz w:val="20"/>
          <w:szCs w:val="22"/>
          <w:u w:val="single"/>
        </w:rPr>
      </w:pPr>
      <w:r w:rsidRPr="00C03A15">
        <w:rPr>
          <w:rFonts w:ascii="Arial" w:eastAsia="Calibri" w:hAnsi="Arial" w:cs="Arial"/>
          <w:b/>
          <w:bCs/>
          <w:iCs/>
          <w:color w:val="000000"/>
          <w:sz w:val="20"/>
          <w:szCs w:val="22"/>
          <w:u w:val="single"/>
        </w:rPr>
        <w:t>Über EURONICS:</w:t>
      </w:r>
    </w:p>
    <w:p w:rsidR="00341F03" w:rsidRPr="00C03A15" w:rsidRDefault="00341F03" w:rsidP="00341F03">
      <w:pPr>
        <w:autoSpaceDE w:val="0"/>
        <w:autoSpaceDN w:val="0"/>
        <w:adjustRightInd w:val="0"/>
        <w:jc w:val="both"/>
        <w:rPr>
          <w:rFonts w:ascii="Arial" w:eastAsia="Calibri" w:hAnsi="Arial" w:cs="Arial"/>
          <w:bCs/>
          <w:iCs/>
          <w:color w:val="000000"/>
          <w:sz w:val="20"/>
          <w:szCs w:val="22"/>
        </w:rPr>
      </w:pPr>
      <w:r w:rsidRPr="00C03A15">
        <w:rPr>
          <w:rFonts w:ascii="Arial" w:eastAsia="Calibri" w:hAnsi="Arial" w:cs="Arial"/>
          <w:bCs/>
          <w:iCs/>
          <w:color w:val="000000"/>
          <w:sz w:val="20"/>
          <w:szCs w:val="22"/>
        </w:rPr>
        <w:t xml:space="preserve">Vom Premium-TV über Smart </w:t>
      </w:r>
      <w:proofErr w:type="spellStart"/>
      <w:r w:rsidRPr="00C03A15">
        <w:rPr>
          <w:rFonts w:ascii="Arial" w:eastAsia="Calibri" w:hAnsi="Arial" w:cs="Arial"/>
          <w:bCs/>
          <w:iCs/>
          <w:color w:val="000000"/>
          <w:sz w:val="20"/>
          <w:szCs w:val="22"/>
        </w:rPr>
        <w:t>Wearables</w:t>
      </w:r>
      <w:proofErr w:type="spellEnd"/>
      <w:r w:rsidRPr="00C03A15">
        <w:rPr>
          <w:rFonts w:ascii="Arial" w:eastAsia="Calibri" w:hAnsi="Arial" w:cs="Arial"/>
          <w:bCs/>
          <w:iCs/>
          <w:color w:val="000000"/>
          <w:sz w:val="20"/>
          <w:szCs w:val="22"/>
        </w:rPr>
        <w:t xml:space="preserve"> bis hin zu Haushaltsgeräten mit höchster Energieeffizienz bietet das Sortiment der EURONICS Fachhändler alles für das beste Zuhause der Welt. Als exklusiver Vertriebspartner in Deutschland des E-Autoherstellers </w:t>
      </w:r>
      <w:proofErr w:type="spellStart"/>
      <w:r w:rsidRPr="00C03A15">
        <w:rPr>
          <w:rFonts w:ascii="Arial" w:eastAsia="Calibri" w:hAnsi="Arial" w:cs="Arial"/>
          <w:bCs/>
          <w:iCs/>
          <w:color w:val="000000"/>
          <w:sz w:val="20"/>
          <w:szCs w:val="22"/>
        </w:rPr>
        <w:t>Aiways</w:t>
      </w:r>
      <w:proofErr w:type="spellEnd"/>
      <w:r w:rsidRPr="00C03A15">
        <w:rPr>
          <w:rFonts w:ascii="Arial" w:eastAsia="Calibri" w:hAnsi="Arial" w:cs="Arial"/>
          <w:bCs/>
          <w:iCs/>
          <w:color w:val="000000"/>
          <w:sz w:val="20"/>
          <w:szCs w:val="22"/>
        </w:rPr>
        <w:t xml:space="preserve"> ist EURONICS der erste Elektrohändler, der Elektro-Fahrzeuge vertreibt. Dabei bietet EURONICS E-Mobilität aus einer Hand: vom Stromtarif bis zur Ladeinfrastruktur.  </w:t>
      </w:r>
    </w:p>
    <w:p w:rsidR="00341F03" w:rsidRPr="00C03A15" w:rsidRDefault="00341F03" w:rsidP="00341F03">
      <w:pPr>
        <w:autoSpaceDE w:val="0"/>
        <w:autoSpaceDN w:val="0"/>
        <w:adjustRightInd w:val="0"/>
        <w:jc w:val="both"/>
        <w:rPr>
          <w:rFonts w:ascii="Arial" w:eastAsia="Calibri" w:hAnsi="Arial" w:cs="Arial"/>
          <w:bCs/>
          <w:iCs/>
          <w:color w:val="000000"/>
          <w:sz w:val="20"/>
          <w:szCs w:val="22"/>
        </w:rPr>
      </w:pPr>
    </w:p>
    <w:p w:rsidR="00341F03" w:rsidRPr="00C03A15" w:rsidRDefault="00341F03" w:rsidP="00341F03">
      <w:pPr>
        <w:autoSpaceDE w:val="0"/>
        <w:autoSpaceDN w:val="0"/>
        <w:adjustRightInd w:val="0"/>
        <w:jc w:val="both"/>
        <w:rPr>
          <w:rFonts w:ascii="Arial" w:eastAsia="Calibri" w:hAnsi="Arial" w:cs="Arial"/>
          <w:bCs/>
          <w:iCs/>
          <w:color w:val="000000"/>
          <w:sz w:val="20"/>
          <w:szCs w:val="22"/>
        </w:rPr>
      </w:pPr>
      <w:r w:rsidRPr="00C03A15">
        <w:rPr>
          <w:rFonts w:ascii="Arial" w:eastAsia="Calibri" w:hAnsi="Arial" w:cs="Arial"/>
          <w:bCs/>
          <w:iCs/>
          <w:color w:val="000000"/>
          <w:sz w:val="20"/>
          <w:szCs w:val="22"/>
        </w:rPr>
        <w:t>Die Genossenschaft zählt in Deutschland rund 1.200 Mitglieder an über 1.400</w:t>
      </w:r>
      <w:r w:rsidR="004E7A87">
        <w:rPr>
          <w:rFonts w:ascii="Arial" w:eastAsia="Calibri" w:hAnsi="Arial" w:cs="Arial"/>
          <w:bCs/>
          <w:iCs/>
          <w:color w:val="000000"/>
          <w:sz w:val="20"/>
          <w:szCs w:val="22"/>
        </w:rPr>
        <w:t xml:space="preserve"> </w:t>
      </w:r>
      <w:r w:rsidRPr="00C03A15">
        <w:rPr>
          <w:rFonts w:ascii="Arial" w:eastAsia="Calibri" w:hAnsi="Arial" w:cs="Arial"/>
          <w:bCs/>
          <w:iCs/>
          <w:color w:val="000000"/>
          <w:sz w:val="20"/>
          <w:szCs w:val="22"/>
        </w:rPr>
        <w:t xml:space="preserve">Standorten mit rund 11.000 Mitarbeitern. Ein umfassendes Dienstleistungsangebot, individuelle Beratung und qualifiziertes Fachpersonal sind die gemeinsamen Kennzeichen der zumeist inhabergeführten, mittelständischen Fachgeschäfte und Fachmärkte. Der zentral regulierte Umsatz der EURONICS Deutschland eG betrug im Geschäftsjahr 2018/2019 1,45 Milliarden Euro. </w:t>
      </w:r>
    </w:p>
    <w:p w:rsidR="00341F03" w:rsidRPr="00C03A15" w:rsidRDefault="00341F03" w:rsidP="00341F03">
      <w:pPr>
        <w:autoSpaceDE w:val="0"/>
        <w:autoSpaceDN w:val="0"/>
        <w:adjustRightInd w:val="0"/>
        <w:jc w:val="both"/>
        <w:rPr>
          <w:rFonts w:ascii="Arial" w:eastAsia="Calibri" w:hAnsi="Arial" w:cs="Arial"/>
          <w:bCs/>
          <w:iCs/>
          <w:color w:val="000000"/>
          <w:sz w:val="20"/>
          <w:szCs w:val="22"/>
        </w:rPr>
      </w:pPr>
    </w:p>
    <w:p w:rsidR="00341F03" w:rsidRPr="00C03A15" w:rsidRDefault="00341F03" w:rsidP="00341F03">
      <w:pPr>
        <w:autoSpaceDE w:val="0"/>
        <w:autoSpaceDN w:val="0"/>
        <w:adjustRightInd w:val="0"/>
        <w:jc w:val="both"/>
        <w:rPr>
          <w:rFonts w:ascii="Arial" w:eastAsia="Calibri" w:hAnsi="Arial" w:cs="Arial"/>
          <w:bCs/>
          <w:iCs/>
          <w:color w:val="000000"/>
          <w:sz w:val="20"/>
          <w:szCs w:val="22"/>
        </w:rPr>
      </w:pPr>
      <w:r w:rsidRPr="00C03A15">
        <w:rPr>
          <w:rFonts w:ascii="Arial" w:eastAsia="Calibri" w:hAnsi="Arial" w:cs="Arial"/>
          <w:bCs/>
          <w:iCs/>
          <w:color w:val="000000"/>
          <w:sz w:val="20"/>
          <w:szCs w:val="22"/>
        </w:rPr>
        <w:t>Die EURONICS Deutschland eG ist Partner des europäischen Einkaufs- und Marketingverbundes EURONICS International mit Sitz in Amsterdam. Aktuell ist die Verbundgruppe mit mehr als 8.800 Standorten in Europa aktiv und erzielte 2018 einen Gesamtumsatz von 19,78 Milliarden Euro. Mehr als 50.000 Mitarbeiter sind in den rund 5.500 Mitgliedsunternehmen in 34 Ländern beschäftigt. In Europa ist EURONICS die größte Verbundgruppe der Branche.</w:t>
      </w:r>
      <w:bookmarkStart w:id="0" w:name="_Hlk509823454"/>
      <w:r>
        <w:rPr>
          <w:rFonts w:ascii="Arial" w:eastAsia="Calibri" w:hAnsi="Arial" w:cs="Arial"/>
          <w:bCs/>
          <w:iCs/>
          <w:color w:val="000000"/>
          <w:sz w:val="20"/>
          <w:szCs w:val="22"/>
        </w:rPr>
        <w:t xml:space="preserve"> </w:t>
      </w:r>
      <w:hyperlink r:id="rId10" w:history="1">
        <w:r w:rsidRPr="00341F03">
          <w:rPr>
            <w:rStyle w:val="Hyperlink"/>
            <w:rFonts w:ascii="Arial" w:eastAsia="Calibri" w:hAnsi="Arial" w:cs="Arial"/>
            <w:sz w:val="18"/>
          </w:rPr>
          <w:t>www.euronics-deutschland.de</w:t>
        </w:r>
      </w:hyperlink>
      <w:r>
        <w:rPr>
          <w:rStyle w:val="Hyperlink"/>
          <w:rFonts w:ascii="Arial" w:eastAsia="Calibri" w:hAnsi="Arial" w:cs="Arial"/>
          <w:sz w:val="18"/>
        </w:rPr>
        <w:t xml:space="preserve"> </w:t>
      </w:r>
      <w:bookmarkEnd w:id="0"/>
    </w:p>
    <w:p w:rsidR="00524E2C" w:rsidRPr="00524E2C" w:rsidRDefault="00524E2C" w:rsidP="001E004B">
      <w:pPr>
        <w:pStyle w:val="Textkrper"/>
        <w:spacing w:line="240" w:lineRule="auto"/>
        <w:rPr>
          <w:b/>
          <w:szCs w:val="24"/>
        </w:rPr>
      </w:pPr>
    </w:p>
    <w:p w:rsidR="00524E2C" w:rsidRPr="007C420A" w:rsidRDefault="00524E2C" w:rsidP="001603B6">
      <w:pPr>
        <w:autoSpaceDE w:val="0"/>
        <w:autoSpaceDN w:val="0"/>
        <w:adjustRightInd w:val="0"/>
        <w:jc w:val="both"/>
        <w:outlineLvl w:val="0"/>
        <w:rPr>
          <w:rFonts w:ascii="Arial" w:eastAsia="Calibri" w:hAnsi="Arial" w:cs="Arial"/>
          <w:b/>
          <w:bCs/>
          <w:iCs/>
          <w:color w:val="000000"/>
          <w:sz w:val="20"/>
          <w:szCs w:val="22"/>
          <w:u w:val="single"/>
        </w:rPr>
      </w:pPr>
      <w:r w:rsidRPr="007C420A">
        <w:rPr>
          <w:rFonts w:ascii="Arial" w:eastAsia="Calibri" w:hAnsi="Arial" w:cs="Arial"/>
          <w:b/>
          <w:bCs/>
          <w:iCs/>
          <w:color w:val="000000"/>
          <w:sz w:val="20"/>
          <w:szCs w:val="22"/>
          <w:u w:val="single"/>
        </w:rPr>
        <w:t>Über die Messe Berlin</w:t>
      </w:r>
    </w:p>
    <w:p w:rsidR="001E004B" w:rsidRPr="001E004B" w:rsidRDefault="001E004B" w:rsidP="007F5F32">
      <w:pPr>
        <w:jc w:val="both"/>
        <w:rPr>
          <w:rFonts w:ascii="Arial" w:hAnsi="Arial" w:cs="Arial"/>
          <w:sz w:val="20"/>
        </w:rPr>
      </w:pPr>
      <w:r w:rsidRPr="007C420A">
        <w:rPr>
          <w:rFonts w:ascii="Arial" w:hAnsi="Arial" w:cs="Arial"/>
          <w:sz w:val="20"/>
        </w:rPr>
        <w:t xml:space="preserve">Die Messe Berlin zählt zu den zehn umsatz- und wachstumsstärksten Messegesellschaften </w:t>
      </w:r>
      <w:r w:rsidR="007C420A" w:rsidRPr="007C420A">
        <w:rPr>
          <w:rFonts w:ascii="Arial" w:hAnsi="Arial" w:cs="Arial"/>
          <w:sz w:val="20"/>
        </w:rPr>
        <w:t xml:space="preserve">mit eigenem Gelände </w:t>
      </w:r>
      <w:r w:rsidRPr="007C420A">
        <w:rPr>
          <w:rFonts w:ascii="Arial" w:hAnsi="Arial" w:cs="Arial"/>
          <w:sz w:val="20"/>
        </w:rPr>
        <w:t xml:space="preserve">weltweit. Sie konzipiert, vermarktet und veranstaltet jedes Jahr hunderte von Liveevents in Berlin und auf der ganzen Welt. Zu ihrem breiten Portfolio gehören die globalen Marken und Leitmessen IFA, </w:t>
      </w:r>
      <w:proofErr w:type="spellStart"/>
      <w:r w:rsidRPr="007C420A">
        <w:rPr>
          <w:rFonts w:ascii="Arial" w:hAnsi="Arial" w:cs="Arial"/>
          <w:sz w:val="20"/>
        </w:rPr>
        <w:t>InnoTrans</w:t>
      </w:r>
      <w:proofErr w:type="spellEnd"/>
      <w:r w:rsidRPr="007C420A">
        <w:rPr>
          <w:rFonts w:ascii="Arial" w:hAnsi="Arial" w:cs="Arial"/>
          <w:sz w:val="20"/>
        </w:rPr>
        <w:t xml:space="preserve">, ITB, FRUIT LOGISTICA und die Internationale Grüne Woche, ebenso, wie Großkonferenzen und herausragende Events, so zum Beispiel die </w:t>
      </w:r>
      <w:proofErr w:type="spellStart"/>
      <w:r w:rsidRPr="007C420A">
        <w:rPr>
          <w:rFonts w:ascii="Arial" w:hAnsi="Arial" w:cs="Arial"/>
          <w:sz w:val="20"/>
        </w:rPr>
        <w:t>Fanmeile</w:t>
      </w:r>
      <w:proofErr w:type="spellEnd"/>
      <w:r w:rsidRPr="007C420A">
        <w:rPr>
          <w:rFonts w:ascii="Arial" w:hAnsi="Arial" w:cs="Arial"/>
          <w:sz w:val="20"/>
        </w:rPr>
        <w:t xml:space="preserve"> am Brandenburger Tor. Mit </w:t>
      </w:r>
      <w:r w:rsidRPr="007C420A">
        <w:rPr>
          <w:rFonts w:ascii="Arial" w:hAnsi="Arial" w:cs="Arial"/>
          <w:sz w:val="20"/>
        </w:rPr>
        <w:lastRenderedPageBreak/>
        <w:t xml:space="preserve">rund 90 Auslandsbüros vertreibt die Messe Berlin ihre Veranstaltungen in über 170 Ländern. Allein bei den Veranstaltungen am Stammsitz unter dem Funkturm in Berlin akkreditieren sich jedes Jahr rund 30.000 Medienvertreter aus der gesamten Welt. Damit fördert und treibt die Messe Berlin die Entwicklung der Metropole Berlin. Ziel ist, auf allen Veranstaltungen der Messe Berlin den Besuchern ein herausragender Gastgeber zu sein, bestmögliche Geschäftsimpulse für den Einzelnen zu geben und faire Bedingungen für Jeden zu gewährleisten. Dieses Selbstverständnis spiegelt sich im Unternehmensmotto: Messe Berlin – Hosting </w:t>
      </w:r>
      <w:proofErr w:type="spellStart"/>
      <w:r w:rsidRPr="007C420A">
        <w:rPr>
          <w:rFonts w:ascii="Arial" w:hAnsi="Arial" w:cs="Arial"/>
          <w:sz w:val="20"/>
        </w:rPr>
        <w:t>the</w:t>
      </w:r>
      <w:proofErr w:type="spellEnd"/>
      <w:r w:rsidRPr="007C420A">
        <w:rPr>
          <w:rFonts w:ascii="Arial" w:hAnsi="Arial" w:cs="Arial"/>
          <w:sz w:val="20"/>
        </w:rPr>
        <w:t xml:space="preserve"> World. </w:t>
      </w:r>
      <w:hyperlink r:id="rId11" w:history="1">
        <w:r w:rsidRPr="007C420A">
          <w:rPr>
            <w:rStyle w:val="Hyperlink"/>
            <w:rFonts w:ascii="Arial" w:hAnsi="Arial" w:cs="Arial"/>
            <w:sz w:val="20"/>
          </w:rPr>
          <w:t>www.messe-berlin.de</w:t>
        </w:r>
      </w:hyperlink>
    </w:p>
    <w:p w:rsidR="001E004B" w:rsidRPr="006A1926" w:rsidRDefault="001E004B" w:rsidP="001E004B">
      <w:pPr>
        <w:rPr>
          <w:rFonts w:ascii="Arial" w:hAnsi="Arial" w:cs="Arial"/>
        </w:rPr>
      </w:pPr>
    </w:p>
    <w:p w:rsidR="00524E2C" w:rsidRPr="00524E2C" w:rsidRDefault="00524E2C" w:rsidP="001E004B">
      <w:pPr>
        <w:pStyle w:val="Textkrper"/>
        <w:spacing w:line="240" w:lineRule="auto"/>
        <w:rPr>
          <w:b/>
          <w:szCs w:val="24"/>
        </w:rPr>
      </w:pPr>
    </w:p>
    <w:p w:rsidR="00A5505A" w:rsidRPr="008532A3" w:rsidRDefault="008532A3" w:rsidP="001E004B">
      <w:pPr>
        <w:pStyle w:val="Textkrper"/>
        <w:spacing w:line="240" w:lineRule="auto"/>
        <w:rPr>
          <w:b/>
          <w:color w:val="7F7F7F" w:themeColor="text1" w:themeTint="80"/>
          <w:sz w:val="20"/>
        </w:rPr>
      </w:pPr>
      <w:r w:rsidRPr="008532A3">
        <w:rPr>
          <w:b/>
          <w:color w:val="7F7F7F" w:themeColor="text1" w:themeTint="80"/>
          <w:sz w:val="20"/>
        </w:rPr>
        <w:t>PRESSEKONTAKT</w:t>
      </w:r>
    </w:p>
    <w:p w:rsidR="00BE4018" w:rsidRDefault="00BE4018" w:rsidP="001E004B">
      <w:pPr>
        <w:pStyle w:val="Textkrper"/>
        <w:spacing w:line="240" w:lineRule="auto"/>
        <w:rPr>
          <w:b/>
          <w:sz w:val="20"/>
        </w:rPr>
      </w:pPr>
    </w:p>
    <w:p w:rsidR="00C22375" w:rsidRPr="008532A3" w:rsidRDefault="00C22375" w:rsidP="00C22375">
      <w:pPr>
        <w:pStyle w:val="Textkrper"/>
        <w:spacing w:line="240" w:lineRule="auto"/>
        <w:jc w:val="left"/>
        <w:rPr>
          <w:b/>
          <w:sz w:val="20"/>
        </w:rPr>
      </w:pPr>
      <w:r w:rsidRPr="008532A3">
        <w:rPr>
          <w:b/>
          <w:sz w:val="20"/>
        </w:rPr>
        <w:t>expert SE</w:t>
      </w:r>
    </w:p>
    <w:p w:rsidR="00C22375" w:rsidRDefault="00C22375" w:rsidP="00C22375">
      <w:pPr>
        <w:pStyle w:val="Textkrper"/>
        <w:spacing w:line="240" w:lineRule="auto"/>
        <w:jc w:val="left"/>
        <w:rPr>
          <w:sz w:val="20"/>
        </w:rPr>
      </w:pPr>
      <w:r>
        <w:rPr>
          <w:sz w:val="20"/>
        </w:rPr>
        <w:t xml:space="preserve">Antonia Weiser </w:t>
      </w:r>
    </w:p>
    <w:p w:rsidR="00C22375" w:rsidRDefault="00C22375" w:rsidP="00C22375">
      <w:pPr>
        <w:pStyle w:val="Textkrper"/>
        <w:spacing w:line="240" w:lineRule="auto"/>
        <w:jc w:val="left"/>
      </w:pPr>
      <w:r>
        <w:rPr>
          <w:sz w:val="20"/>
        </w:rPr>
        <w:t xml:space="preserve">Bayernstraße 4 | </w:t>
      </w:r>
      <w:r w:rsidRPr="00D164D9">
        <w:rPr>
          <w:rFonts w:eastAsia="Times New Roman" w:cs="Arial"/>
          <w:noProof/>
          <w:sz w:val="20"/>
        </w:rPr>
        <w:t>30855 Langenhagen</w:t>
      </w:r>
    </w:p>
    <w:p w:rsidR="00C22375" w:rsidRDefault="00C22375" w:rsidP="00C22375">
      <w:pPr>
        <w:pStyle w:val="Textkrper"/>
        <w:spacing w:line="240" w:lineRule="auto"/>
        <w:jc w:val="left"/>
        <w:rPr>
          <w:rFonts w:eastAsia="Times New Roman" w:cs="Arial"/>
          <w:noProof/>
          <w:sz w:val="20"/>
        </w:rPr>
      </w:pPr>
      <w:r>
        <w:rPr>
          <w:rFonts w:eastAsia="Times New Roman" w:cs="Arial"/>
          <w:noProof/>
          <w:sz w:val="20"/>
        </w:rPr>
        <w:t>Tel.: +49 (0)</w:t>
      </w:r>
      <w:r w:rsidRPr="00EB6CC1">
        <w:rPr>
          <w:rFonts w:eastAsia="Times New Roman" w:cs="Arial"/>
          <w:noProof/>
          <w:sz w:val="20"/>
        </w:rPr>
        <w:t>511</w:t>
      </w:r>
      <w:r>
        <w:rPr>
          <w:rFonts w:eastAsia="Times New Roman" w:cs="Arial"/>
          <w:noProof/>
          <w:sz w:val="20"/>
        </w:rPr>
        <w:t xml:space="preserve"> /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p>
    <w:p w:rsidR="00C22375" w:rsidRPr="00C22375" w:rsidRDefault="00C22375" w:rsidP="001E004B">
      <w:pPr>
        <w:pStyle w:val="Textkrper"/>
        <w:spacing w:line="240" w:lineRule="auto"/>
        <w:jc w:val="left"/>
        <w:rPr>
          <w:rFonts w:eastAsia="Times New Roman" w:cs="Arial"/>
          <w:noProof/>
          <w:sz w:val="20"/>
        </w:rPr>
      </w:pPr>
      <w:r w:rsidRPr="006C28AA">
        <w:rPr>
          <w:rFonts w:eastAsia="Times New Roman" w:cs="Arial"/>
          <w:noProof/>
          <w:sz w:val="20"/>
        </w:rPr>
        <w:t>E-Mail: presse[at]expert.de</w:t>
      </w:r>
    </w:p>
    <w:p w:rsidR="00C22375" w:rsidRDefault="00C22375" w:rsidP="001E004B">
      <w:pPr>
        <w:pStyle w:val="Textkrper"/>
        <w:spacing w:line="240" w:lineRule="auto"/>
        <w:jc w:val="left"/>
        <w:rPr>
          <w:b/>
          <w:sz w:val="20"/>
        </w:rPr>
      </w:pPr>
    </w:p>
    <w:p w:rsidR="00BE4018" w:rsidRPr="008532A3" w:rsidRDefault="00C360BC" w:rsidP="001E004B">
      <w:pPr>
        <w:pStyle w:val="Textkrper"/>
        <w:spacing w:line="240" w:lineRule="auto"/>
        <w:jc w:val="left"/>
        <w:rPr>
          <w:b/>
          <w:sz w:val="20"/>
        </w:rPr>
      </w:pPr>
      <w:r>
        <w:rPr>
          <w:b/>
          <w:sz w:val="20"/>
        </w:rPr>
        <w:t>EURONICS</w:t>
      </w:r>
      <w:r w:rsidRPr="008532A3">
        <w:rPr>
          <w:b/>
          <w:sz w:val="20"/>
        </w:rPr>
        <w:t xml:space="preserve"> </w:t>
      </w:r>
      <w:r w:rsidR="00524E2C" w:rsidRPr="008532A3">
        <w:rPr>
          <w:b/>
          <w:sz w:val="20"/>
        </w:rPr>
        <w:t>Deutschland eG</w:t>
      </w:r>
    </w:p>
    <w:p w:rsidR="00BE4018" w:rsidRDefault="00BE4018" w:rsidP="001E004B">
      <w:pPr>
        <w:pStyle w:val="Textkrper"/>
        <w:spacing w:line="240" w:lineRule="auto"/>
        <w:jc w:val="left"/>
        <w:rPr>
          <w:sz w:val="20"/>
        </w:rPr>
      </w:pPr>
      <w:r>
        <w:rPr>
          <w:sz w:val="20"/>
        </w:rPr>
        <w:t>Tanja Hilpert</w:t>
      </w:r>
    </w:p>
    <w:p w:rsidR="00BE4018" w:rsidRPr="00BE4018" w:rsidRDefault="00BE4018" w:rsidP="001E004B">
      <w:pPr>
        <w:pStyle w:val="Textkrper"/>
        <w:spacing w:line="240" w:lineRule="auto"/>
        <w:jc w:val="left"/>
        <w:rPr>
          <w:sz w:val="20"/>
        </w:rPr>
      </w:pPr>
      <w:proofErr w:type="spellStart"/>
      <w:r w:rsidRPr="00BE4018">
        <w:rPr>
          <w:sz w:val="20"/>
        </w:rPr>
        <w:t>Berblinger</w:t>
      </w:r>
      <w:proofErr w:type="spellEnd"/>
      <w:r w:rsidRPr="00BE4018">
        <w:rPr>
          <w:sz w:val="20"/>
        </w:rPr>
        <w:t xml:space="preserve"> Straße 1</w:t>
      </w:r>
      <w:r>
        <w:rPr>
          <w:sz w:val="20"/>
        </w:rPr>
        <w:t xml:space="preserve"> | </w:t>
      </w:r>
      <w:r w:rsidRPr="00BE4018">
        <w:rPr>
          <w:sz w:val="20"/>
        </w:rPr>
        <w:t>71254 Ditzingen</w:t>
      </w:r>
    </w:p>
    <w:p w:rsidR="00BE4018" w:rsidRPr="00BE4018" w:rsidRDefault="00BE4018" w:rsidP="001E004B">
      <w:pPr>
        <w:pStyle w:val="Textkrper"/>
        <w:spacing w:line="240" w:lineRule="auto"/>
        <w:jc w:val="left"/>
        <w:rPr>
          <w:sz w:val="20"/>
        </w:rPr>
      </w:pPr>
      <w:r w:rsidRPr="00BE4018">
        <w:rPr>
          <w:sz w:val="20"/>
        </w:rPr>
        <w:t xml:space="preserve">Tel.: </w:t>
      </w:r>
      <w:r>
        <w:rPr>
          <w:sz w:val="20"/>
        </w:rPr>
        <w:t xml:space="preserve">+49 </w:t>
      </w:r>
      <w:r w:rsidR="008532A3">
        <w:rPr>
          <w:sz w:val="20"/>
        </w:rPr>
        <w:t>(0)</w:t>
      </w:r>
      <w:r>
        <w:rPr>
          <w:sz w:val="20"/>
        </w:rPr>
        <w:t xml:space="preserve">7156 </w:t>
      </w:r>
      <w:r w:rsidR="008532A3">
        <w:rPr>
          <w:sz w:val="20"/>
        </w:rPr>
        <w:t xml:space="preserve">/ </w:t>
      </w:r>
      <w:r>
        <w:rPr>
          <w:sz w:val="20"/>
        </w:rPr>
        <w:t>933 – 1403</w:t>
      </w:r>
    </w:p>
    <w:p w:rsidR="00BE4018" w:rsidRPr="00C03A15" w:rsidRDefault="00BE4018" w:rsidP="001E004B">
      <w:pPr>
        <w:pStyle w:val="Textkrper"/>
        <w:spacing w:line="240" w:lineRule="auto"/>
        <w:jc w:val="left"/>
        <w:rPr>
          <w:sz w:val="20"/>
          <w:lang w:val="en-GB"/>
        </w:rPr>
      </w:pPr>
      <w:r w:rsidRPr="00C03A15">
        <w:rPr>
          <w:sz w:val="20"/>
          <w:lang w:val="en-GB"/>
        </w:rPr>
        <w:t xml:space="preserve">E-Mail: </w:t>
      </w:r>
      <w:proofErr w:type="spellStart"/>
      <w:proofErr w:type="gramStart"/>
      <w:r w:rsidRPr="00C03A15">
        <w:rPr>
          <w:sz w:val="20"/>
          <w:lang w:val="en-GB"/>
        </w:rPr>
        <w:t>presse</w:t>
      </w:r>
      <w:proofErr w:type="spellEnd"/>
      <w:r w:rsidRPr="00C03A15">
        <w:rPr>
          <w:sz w:val="20"/>
          <w:lang w:val="en-GB"/>
        </w:rPr>
        <w:t>[</w:t>
      </w:r>
      <w:proofErr w:type="gramEnd"/>
      <w:r w:rsidRPr="00C03A15">
        <w:rPr>
          <w:sz w:val="20"/>
          <w:lang w:val="en-GB"/>
        </w:rPr>
        <w:t>at]euronics.de</w:t>
      </w:r>
    </w:p>
    <w:p w:rsidR="00A90850" w:rsidRPr="00C03A15" w:rsidRDefault="00A90850" w:rsidP="001E004B">
      <w:pPr>
        <w:pStyle w:val="Textkrper"/>
        <w:spacing w:line="240" w:lineRule="auto"/>
        <w:rPr>
          <w:b/>
          <w:sz w:val="20"/>
          <w:lang w:val="en-GB"/>
        </w:rPr>
      </w:pPr>
    </w:p>
    <w:p w:rsidR="00EA1D4C" w:rsidRPr="00D0324E" w:rsidRDefault="008532A3" w:rsidP="001E004B">
      <w:pPr>
        <w:pStyle w:val="Textkrper"/>
        <w:spacing w:line="240" w:lineRule="auto"/>
        <w:rPr>
          <w:b/>
          <w:sz w:val="20"/>
        </w:rPr>
      </w:pPr>
      <w:r w:rsidRPr="00D0324E">
        <w:rPr>
          <w:b/>
          <w:sz w:val="20"/>
        </w:rPr>
        <w:t>Messe Berlin GmbH</w:t>
      </w:r>
    </w:p>
    <w:p w:rsidR="00524E2C" w:rsidRPr="00D0324E" w:rsidRDefault="007C420A" w:rsidP="001E004B">
      <w:pPr>
        <w:pStyle w:val="Textkrper"/>
        <w:spacing w:line="240" w:lineRule="auto"/>
        <w:rPr>
          <w:bCs/>
          <w:sz w:val="20"/>
        </w:rPr>
      </w:pPr>
      <w:r w:rsidRPr="00D0324E">
        <w:rPr>
          <w:bCs/>
          <w:sz w:val="20"/>
        </w:rPr>
        <w:t xml:space="preserve">Dr. Kai </w:t>
      </w:r>
      <w:proofErr w:type="spellStart"/>
      <w:r w:rsidRPr="00D0324E">
        <w:rPr>
          <w:bCs/>
          <w:sz w:val="20"/>
        </w:rPr>
        <w:t>Kottenstede</w:t>
      </w:r>
      <w:proofErr w:type="spellEnd"/>
    </w:p>
    <w:p w:rsidR="008532A3" w:rsidRPr="00D0324E" w:rsidRDefault="008532A3" w:rsidP="001E004B">
      <w:pPr>
        <w:pStyle w:val="Textkrper"/>
        <w:spacing w:line="240" w:lineRule="auto"/>
        <w:rPr>
          <w:sz w:val="20"/>
        </w:rPr>
      </w:pPr>
      <w:r w:rsidRPr="00D0324E">
        <w:rPr>
          <w:sz w:val="20"/>
        </w:rPr>
        <w:t>Messedamm 22 | 14055 Berlin</w:t>
      </w:r>
    </w:p>
    <w:p w:rsidR="008532A3" w:rsidRPr="00D0324E" w:rsidRDefault="007C420A" w:rsidP="001E004B">
      <w:pPr>
        <w:pStyle w:val="Textkrper"/>
        <w:spacing w:line="240" w:lineRule="auto"/>
        <w:rPr>
          <w:sz w:val="20"/>
        </w:rPr>
      </w:pPr>
      <w:r w:rsidRPr="00D0324E">
        <w:rPr>
          <w:sz w:val="20"/>
        </w:rPr>
        <w:t>Tel.: +49 (0)30 / 3038 – 2271</w:t>
      </w:r>
    </w:p>
    <w:p w:rsidR="008532A3" w:rsidRPr="00D0324E" w:rsidRDefault="008532A3" w:rsidP="001E004B">
      <w:pPr>
        <w:pStyle w:val="Textkrper"/>
        <w:spacing w:line="240" w:lineRule="auto"/>
        <w:rPr>
          <w:sz w:val="20"/>
        </w:rPr>
      </w:pPr>
      <w:r w:rsidRPr="00D0324E">
        <w:rPr>
          <w:sz w:val="20"/>
        </w:rPr>
        <w:t xml:space="preserve">E-Mail: </w:t>
      </w:r>
      <w:proofErr w:type="spellStart"/>
      <w:proofErr w:type="gramStart"/>
      <w:r w:rsidR="007C420A" w:rsidRPr="00D0324E">
        <w:rPr>
          <w:sz w:val="20"/>
        </w:rPr>
        <w:t>kai.kottenstede</w:t>
      </w:r>
      <w:proofErr w:type="spellEnd"/>
      <w:proofErr w:type="gramEnd"/>
      <w:r w:rsidRPr="00D0324E">
        <w:rPr>
          <w:sz w:val="20"/>
        </w:rPr>
        <w:t>[at]messe-berlin.de</w:t>
      </w:r>
    </w:p>
    <w:p w:rsidR="00524E2C" w:rsidRPr="00D0324E" w:rsidRDefault="00524E2C" w:rsidP="001E004B">
      <w:pPr>
        <w:pStyle w:val="Textkrper"/>
        <w:spacing w:line="240" w:lineRule="auto"/>
        <w:rPr>
          <w:b/>
          <w:sz w:val="20"/>
        </w:rPr>
      </w:pPr>
    </w:p>
    <w:p w:rsidR="008532A3" w:rsidRPr="00D0324E" w:rsidRDefault="008532A3" w:rsidP="001E004B">
      <w:pPr>
        <w:pStyle w:val="Textkrper"/>
        <w:spacing w:line="240" w:lineRule="auto"/>
        <w:rPr>
          <w:b/>
          <w:sz w:val="20"/>
        </w:rPr>
      </w:pPr>
      <w:bookmarkStart w:id="1" w:name="_GoBack"/>
      <w:bookmarkEnd w:id="1"/>
    </w:p>
    <w:p w:rsidR="00103DCE" w:rsidRPr="00D0324E" w:rsidRDefault="008532A3" w:rsidP="001E004B">
      <w:pPr>
        <w:pStyle w:val="Textkrper"/>
        <w:spacing w:line="240" w:lineRule="auto"/>
        <w:rPr>
          <w:b/>
          <w:sz w:val="20"/>
        </w:rPr>
      </w:pPr>
      <w:r w:rsidRPr="00D0324E">
        <w:rPr>
          <w:b/>
          <w:color w:val="7F7F7F" w:themeColor="text1" w:themeTint="80"/>
          <w:sz w:val="20"/>
        </w:rPr>
        <w:t>BILDUNTERSCHRIFTEN</w:t>
      </w:r>
    </w:p>
    <w:p w:rsidR="005643E3" w:rsidRPr="00D0324E" w:rsidRDefault="005643E3" w:rsidP="001E004B">
      <w:pPr>
        <w:pStyle w:val="Textkrper"/>
        <w:spacing w:line="240" w:lineRule="auto"/>
        <w:jc w:val="left"/>
        <w:rPr>
          <w:sz w:val="20"/>
        </w:rPr>
      </w:pPr>
    </w:p>
    <w:p w:rsidR="005643E3" w:rsidRPr="00D0324E" w:rsidRDefault="00440F78" w:rsidP="001E004B">
      <w:pPr>
        <w:pStyle w:val="Textkrper"/>
        <w:spacing w:line="240" w:lineRule="auto"/>
        <w:jc w:val="left"/>
        <w:rPr>
          <w:sz w:val="20"/>
        </w:rPr>
      </w:pPr>
      <w:r w:rsidRPr="00D0324E">
        <w:rPr>
          <w:sz w:val="20"/>
        </w:rPr>
        <w:t>Bild 1</w:t>
      </w:r>
      <w:r w:rsidR="005643E3" w:rsidRPr="00D0324E">
        <w:rPr>
          <w:sz w:val="20"/>
        </w:rPr>
        <w:t xml:space="preserve"> (expert_</w:t>
      </w:r>
      <w:r w:rsidR="008532A3" w:rsidRPr="00D0324E">
        <w:rPr>
          <w:sz w:val="20"/>
        </w:rPr>
        <w:t>Dr.StefanMueller</w:t>
      </w:r>
      <w:r w:rsidR="005643E3" w:rsidRPr="00D0324E">
        <w:rPr>
          <w:sz w:val="20"/>
        </w:rPr>
        <w:t>.jpg):</w:t>
      </w:r>
      <w:r w:rsidR="00004FC4" w:rsidRPr="00D0324E">
        <w:rPr>
          <w:sz w:val="20"/>
        </w:rPr>
        <w:br/>
      </w:r>
      <w:r w:rsidR="008532A3" w:rsidRPr="00D0324E">
        <w:rPr>
          <w:sz w:val="20"/>
        </w:rPr>
        <w:t>Dr. Stefan Müller, Vorstandsvorsitzender der expert SE</w:t>
      </w:r>
    </w:p>
    <w:p w:rsidR="00890DD1" w:rsidRPr="00D0324E" w:rsidRDefault="00890DD1" w:rsidP="001E004B">
      <w:pPr>
        <w:pStyle w:val="Textkrper"/>
        <w:spacing w:line="240" w:lineRule="auto"/>
        <w:jc w:val="left"/>
        <w:rPr>
          <w:sz w:val="20"/>
        </w:rPr>
      </w:pPr>
    </w:p>
    <w:p w:rsidR="00890DD1" w:rsidRPr="00D0324E" w:rsidRDefault="00033413" w:rsidP="001E004B">
      <w:pPr>
        <w:pStyle w:val="Textkrper"/>
        <w:spacing w:line="240" w:lineRule="auto"/>
        <w:jc w:val="left"/>
        <w:rPr>
          <w:sz w:val="20"/>
        </w:rPr>
      </w:pPr>
      <w:r w:rsidRPr="00D0324E">
        <w:rPr>
          <w:sz w:val="20"/>
        </w:rPr>
        <w:t>Bild 2 (</w:t>
      </w:r>
      <w:r w:rsidR="008532A3" w:rsidRPr="00D0324E">
        <w:rPr>
          <w:sz w:val="20"/>
        </w:rPr>
        <w:t>Euronics</w:t>
      </w:r>
      <w:r w:rsidRPr="00D0324E">
        <w:rPr>
          <w:sz w:val="20"/>
        </w:rPr>
        <w:t>_</w:t>
      </w:r>
      <w:r w:rsidR="008532A3" w:rsidRPr="00D0324E">
        <w:rPr>
          <w:sz w:val="20"/>
        </w:rPr>
        <w:t>BenedictKober</w:t>
      </w:r>
      <w:r w:rsidR="00890DD1" w:rsidRPr="00D0324E">
        <w:rPr>
          <w:sz w:val="20"/>
        </w:rPr>
        <w:t>.jpg):</w:t>
      </w:r>
      <w:r w:rsidR="00AA774D" w:rsidRPr="00D0324E">
        <w:rPr>
          <w:sz w:val="20"/>
        </w:rPr>
        <w:t xml:space="preserve"> ©EURONICS</w:t>
      </w:r>
    </w:p>
    <w:p w:rsidR="00890DD1" w:rsidRPr="00D0324E" w:rsidRDefault="008532A3" w:rsidP="001E004B">
      <w:pPr>
        <w:pStyle w:val="Textkrper"/>
        <w:spacing w:line="240" w:lineRule="auto"/>
        <w:jc w:val="left"/>
        <w:rPr>
          <w:sz w:val="20"/>
        </w:rPr>
      </w:pPr>
      <w:r w:rsidRPr="00D0324E">
        <w:rPr>
          <w:sz w:val="20"/>
        </w:rPr>
        <w:t xml:space="preserve">Benedict Kober, Sprecher des Vorstands der </w:t>
      </w:r>
      <w:r w:rsidR="00C360BC" w:rsidRPr="00D0324E">
        <w:rPr>
          <w:sz w:val="20"/>
        </w:rPr>
        <w:t xml:space="preserve">EURONICS </w:t>
      </w:r>
      <w:r w:rsidRPr="00D0324E">
        <w:rPr>
          <w:sz w:val="20"/>
        </w:rPr>
        <w:t>Deutschland eG</w:t>
      </w:r>
      <w:r w:rsidR="00C360BC" w:rsidRPr="00D0324E">
        <w:rPr>
          <w:sz w:val="20"/>
        </w:rPr>
        <w:t xml:space="preserve"> </w:t>
      </w:r>
    </w:p>
    <w:p w:rsidR="008532A3" w:rsidRPr="00D0324E" w:rsidRDefault="008532A3" w:rsidP="001E004B">
      <w:pPr>
        <w:pStyle w:val="Textkrper"/>
        <w:spacing w:line="240" w:lineRule="auto"/>
        <w:jc w:val="left"/>
        <w:rPr>
          <w:sz w:val="20"/>
        </w:rPr>
      </w:pPr>
    </w:p>
    <w:p w:rsidR="00E71D32" w:rsidRDefault="008532A3" w:rsidP="001E004B">
      <w:pPr>
        <w:pStyle w:val="Textkrper"/>
        <w:spacing w:line="240" w:lineRule="auto"/>
        <w:jc w:val="left"/>
        <w:rPr>
          <w:sz w:val="20"/>
        </w:rPr>
      </w:pPr>
      <w:r w:rsidRPr="00D0324E">
        <w:rPr>
          <w:sz w:val="20"/>
        </w:rPr>
        <w:t>Bild 3 (Messe Berlin_JensHeithecker.jpg):</w:t>
      </w:r>
      <w:r w:rsidRPr="00D0324E">
        <w:rPr>
          <w:sz w:val="20"/>
        </w:rPr>
        <w:br/>
        <w:t xml:space="preserve">Jens </w:t>
      </w:r>
      <w:proofErr w:type="spellStart"/>
      <w:r w:rsidRPr="00D0324E">
        <w:rPr>
          <w:sz w:val="20"/>
        </w:rPr>
        <w:t>Heithecker</w:t>
      </w:r>
      <w:proofErr w:type="spellEnd"/>
      <w:r w:rsidRPr="00D0324E">
        <w:rPr>
          <w:sz w:val="20"/>
        </w:rPr>
        <w:t>, Direktor der Messe Berlin GmbH</w:t>
      </w:r>
    </w:p>
    <w:p w:rsidR="00E71D32" w:rsidRDefault="00E71D32" w:rsidP="001E004B">
      <w:pPr>
        <w:pStyle w:val="Textkrper"/>
        <w:spacing w:line="240" w:lineRule="auto"/>
        <w:jc w:val="left"/>
        <w:rPr>
          <w:sz w:val="20"/>
        </w:rPr>
      </w:pPr>
    </w:p>
    <w:p w:rsidR="00E71D32" w:rsidRDefault="00E71D32" w:rsidP="001E004B">
      <w:pPr>
        <w:pStyle w:val="Textkrper"/>
        <w:spacing w:line="240" w:lineRule="auto"/>
        <w:jc w:val="left"/>
        <w:rPr>
          <w:sz w:val="20"/>
        </w:rPr>
      </w:pPr>
      <w:r>
        <w:rPr>
          <w:sz w:val="20"/>
        </w:rPr>
        <w:t>Bild 4 (Logo_KOOP2021.png):</w:t>
      </w:r>
    </w:p>
    <w:p w:rsidR="00E71D32" w:rsidRDefault="00E71D32" w:rsidP="001E004B">
      <w:pPr>
        <w:pStyle w:val="Textkrper"/>
        <w:spacing w:line="240" w:lineRule="auto"/>
        <w:jc w:val="left"/>
        <w:rPr>
          <w:sz w:val="20"/>
        </w:rPr>
      </w:pPr>
      <w:r>
        <w:rPr>
          <w:sz w:val="20"/>
        </w:rPr>
        <w:t>Logo der KOOP 2021</w:t>
      </w:r>
    </w:p>
    <w:p w:rsidR="00E71D32" w:rsidRDefault="00E71D32" w:rsidP="001E004B">
      <w:pPr>
        <w:pStyle w:val="Textkrper"/>
        <w:spacing w:line="240" w:lineRule="auto"/>
        <w:jc w:val="left"/>
        <w:rPr>
          <w:sz w:val="20"/>
        </w:rPr>
      </w:pPr>
    </w:p>
    <w:p w:rsidR="00E71D32" w:rsidRDefault="00E71D32" w:rsidP="001E004B">
      <w:pPr>
        <w:pStyle w:val="Textkrper"/>
        <w:spacing w:line="240" w:lineRule="auto"/>
        <w:jc w:val="left"/>
        <w:rPr>
          <w:sz w:val="20"/>
        </w:rPr>
      </w:pPr>
    </w:p>
    <w:p w:rsidR="00E71D32" w:rsidRDefault="00E71D32" w:rsidP="00E71D32">
      <w:pPr>
        <w:pStyle w:val="Textkrper"/>
        <w:spacing w:line="240" w:lineRule="auto"/>
        <w:rPr>
          <w:b/>
          <w:color w:val="7F7F7F" w:themeColor="text1" w:themeTint="80"/>
          <w:sz w:val="20"/>
        </w:rPr>
      </w:pPr>
      <w:r>
        <w:rPr>
          <w:b/>
          <w:color w:val="7F7F7F" w:themeColor="text1" w:themeTint="80"/>
          <w:sz w:val="20"/>
        </w:rPr>
        <w:t>ANLAGE</w:t>
      </w:r>
    </w:p>
    <w:p w:rsidR="00E71D32" w:rsidRDefault="00E71D32" w:rsidP="00E71D32">
      <w:pPr>
        <w:pStyle w:val="Textkrper"/>
        <w:spacing w:line="240" w:lineRule="auto"/>
        <w:rPr>
          <w:b/>
          <w:color w:val="7F7F7F" w:themeColor="text1" w:themeTint="80"/>
          <w:sz w:val="20"/>
        </w:rPr>
      </w:pPr>
    </w:p>
    <w:p w:rsidR="00E71D32" w:rsidRDefault="00E71D32" w:rsidP="00E71D32">
      <w:pPr>
        <w:pStyle w:val="Textkrper"/>
        <w:spacing w:line="240" w:lineRule="auto"/>
        <w:rPr>
          <w:sz w:val="20"/>
        </w:rPr>
      </w:pPr>
      <w:r>
        <w:rPr>
          <w:sz w:val="20"/>
        </w:rPr>
        <w:t>Anlage</w:t>
      </w:r>
      <w:r w:rsidRPr="008532A3">
        <w:rPr>
          <w:sz w:val="20"/>
        </w:rPr>
        <w:t xml:space="preserve"> 1 (</w:t>
      </w:r>
      <w:r>
        <w:rPr>
          <w:sz w:val="20"/>
        </w:rPr>
        <w:t>ANLAGE_K</w:t>
      </w:r>
      <w:r w:rsidR="00207C19">
        <w:rPr>
          <w:sz w:val="20"/>
        </w:rPr>
        <w:t>OOP_2021_virtuell_Ablauf</w:t>
      </w:r>
      <w:r>
        <w:rPr>
          <w:sz w:val="20"/>
        </w:rPr>
        <w:t>.pdf):</w:t>
      </w:r>
    </w:p>
    <w:p w:rsidR="00E71D32" w:rsidRPr="0027187C" w:rsidRDefault="00E71D32" w:rsidP="007C420A">
      <w:pPr>
        <w:pStyle w:val="Textkrper"/>
        <w:spacing w:line="240" w:lineRule="auto"/>
        <w:rPr>
          <w:sz w:val="20"/>
        </w:rPr>
      </w:pPr>
      <w:r>
        <w:rPr>
          <w:sz w:val="20"/>
        </w:rPr>
        <w:t>Ablaufplan der virtuellen KOOP 2021</w:t>
      </w:r>
    </w:p>
    <w:sectPr w:rsidR="00E71D32" w:rsidRPr="0027187C" w:rsidSect="0002641B">
      <w:headerReference w:type="default" r:id="rId12"/>
      <w:footerReference w:type="even" r:id="rId13"/>
      <w:footerReference w:type="default" r:id="rId14"/>
      <w:pgSz w:w="11906" w:h="16838"/>
      <w:pgMar w:top="1559" w:right="1418" w:bottom="1134" w:left="1418" w:header="709" w:footer="913"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64DD" w16cex:dateUtc="2020-11-02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84B" w:rsidRDefault="0055384B">
      <w:r>
        <w:separator/>
      </w:r>
    </w:p>
  </w:endnote>
  <w:endnote w:type="continuationSeparator" w:id="0">
    <w:p w:rsidR="0055384B" w:rsidRDefault="0055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utiger 45">
    <w:altName w:val="Bahnschrift Ligh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EC0" w:rsidRDefault="005A2EC0" w:rsidP="0053191B">
    <w:pPr>
      <w:spacing w:after="120"/>
      <w:jc w:val="both"/>
      <w:rPr>
        <w:rFonts w:ascii="Arial" w:hAnsi="Arial"/>
        <w:sz w:val="20"/>
      </w:rPr>
    </w:pPr>
  </w:p>
  <w:p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84B" w:rsidRDefault="0055384B">
      <w:r>
        <w:separator/>
      </w:r>
    </w:p>
  </w:footnote>
  <w:footnote w:type="continuationSeparator" w:id="0">
    <w:p w:rsidR="0055384B" w:rsidRDefault="0055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E98" w:rsidRDefault="00291C30" w:rsidP="00D75E98">
    <w:pPr>
      <w:rPr>
        <w:rFonts w:ascii="Arial" w:hAnsi="Arial" w:cs="Arial"/>
        <w:sz w:val="22"/>
        <w:szCs w:val="22"/>
      </w:rPr>
    </w:pPr>
    <w:r>
      <w:rPr>
        <w:rFonts w:ascii="Arial" w:hAnsi="Arial" w:cs="Arial"/>
        <w:noProof/>
        <w:sz w:val="22"/>
        <w:szCs w:val="22"/>
      </w:rPr>
      <w:drawing>
        <wp:anchor distT="0" distB="0" distL="114300" distR="114300" simplePos="0" relativeHeight="251664384" behindDoc="0" locked="0" layoutInCell="1" allowOverlap="1" wp14:anchorId="3CD1C4D7" wp14:editId="557A1438">
          <wp:simplePos x="0" y="0"/>
          <wp:positionH relativeFrom="column">
            <wp:posOffset>4107180</wp:posOffset>
          </wp:positionH>
          <wp:positionV relativeFrom="paragraph">
            <wp:posOffset>6985</wp:posOffset>
          </wp:positionV>
          <wp:extent cx="1364295" cy="28575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5365" t="40713" r="15231" b="38649"/>
                  <a:stretch/>
                </pic:blipFill>
                <pic:spPr bwMode="auto">
                  <a:xfrm>
                    <a:off x="0" y="0"/>
                    <a:ext cx="1364295" cy="285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1312" behindDoc="0" locked="0" layoutInCell="1" allowOverlap="1" wp14:anchorId="555D070F" wp14:editId="43C0C609">
          <wp:simplePos x="0" y="0"/>
          <wp:positionH relativeFrom="margin">
            <wp:posOffset>1892300</wp:posOffset>
          </wp:positionH>
          <wp:positionV relativeFrom="paragraph">
            <wp:posOffset>6985</wp:posOffset>
          </wp:positionV>
          <wp:extent cx="1732973" cy="228600"/>
          <wp:effectExtent l="0" t="0" r="63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sse_Berlin_Logo.tiff"/>
                  <pic:cNvPicPr/>
                </pic:nvPicPr>
                <pic:blipFill>
                  <a:blip r:embed="rId2">
                    <a:extLst>
                      <a:ext uri="{28A0092B-C50C-407E-A947-70E740481C1C}">
                        <a14:useLocalDpi xmlns:a14="http://schemas.microsoft.com/office/drawing/2010/main" val="0"/>
                      </a:ext>
                    </a:extLst>
                  </a:blip>
                  <a:stretch>
                    <a:fillRect/>
                  </a:stretch>
                </pic:blipFill>
                <pic:spPr>
                  <a:xfrm>
                    <a:off x="0" y="0"/>
                    <a:ext cx="1732973" cy="2286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sz w:val="22"/>
        <w:szCs w:val="22"/>
      </w:rPr>
      <w:drawing>
        <wp:anchor distT="0" distB="0" distL="114300" distR="114300" simplePos="0" relativeHeight="251658240" behindDoc="0" locked="0" layoutInCell="1" allowOverlap="1" wp14:anchorId="6814B88E" wp14:editId="47669716">
          <wp:simplePos x="0" y="0"/>
          <wp:positionH relativeFrom="column">
            <wp:posOffset>162560</wp:posOffset>
          </wp:positionH>
          <wp:positionV relativeFrom="paragraph">
            <wp:posOffset>6985</wp:posOffset>
          </wp:positionV>
          <wp:extent cx="1247775" cy="342900"/>
          <wp:effectExtent l="0" t="0" r="952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3">
                    <a:extLst>
                      <a:ext uri="{28A0092B-C50C-407E-A947-70E740481C1C}">
                        <a14:useLocalDpi xmlns:a14="http://schemas.microsoft.com/office/drawing/2010/main" val="0"/>
                      </a:ext>
                    </a:extLst>
                  </a:blip>
                  <a:stretch>
                    <a:fillRect/>
                  </a:stretch>
                </pic:blipFill>
                <pic:spPr>
                  <a:xfrm>
                    <a:off x="0" y="0"/>
                    <a:ext cx="1247775" cy="342900"/>
                  </a:xfrm>
                  <a:prstGeom prst="rect">
                    <a:avLst/>
                  </a:prstGeom>
                </pic:spPr>
              </pic:pic>
            </a:graphicData>
          </a:graphic>
          <wp14:sizeRelH relativeFrom="margin">
            <wp14:pctWidth>0</wp14:pctWidth>
          </wp14:sizeRelH>
          <wp14:sizeRelV relativeFrom="margin">
            <wp14:pctHeight>0</wp14:pctHeight>
          </wp14:sizeRelV>
        </wp:anchor>
      </w:drawing>
    </w:r>
  </w:p>
  <w:p w:rsidR="00D75E98" w:rsidRDefault="00D75E98" w:rsidP="00D75E98">
    <w:pPr>
      <w:rPr>
        <w:rFonts w:ascii="Arial" w:hAnsi="Arial" w:cs="Arial"/>
        <w:sz w:val="22"/>
        <w:szCs w:val="22"/>
      </w:rPr>
    </w:pPr>
  </w:p>
  <w:p w:rsidR="005A2EC0" w:rsidRDefault="005A2EC0" w:rsidP="00D75E98">
    <w:pPr>
      <w:rPr>
        <w:rFonts w:ascii="Arial" w:hAnsi="Arial" w:cs="Arial"/>
        <w:sz w:val="22"/>
        <w:szCs w:val="22"/>
      </w:rPr>
    </w:pPr>
  </w:p>
  <w:p w:rsidR="00D75E98" w:rsidRDefault="00D75E98" w:rsidP="00D75E98">
    <w:pPr>
      <w:rPr>
        <w:rFonts w:ascii="Arial" w:hAnsi="Arial" w:cs="Arial"/>
        <w:sz w:val="22"/>
        <w:szCs w:val="22"/>
      </w:rPr>
    </w:pPr>
  </w:p>
  <w:p w:rsidR="00D75E98" w:rsidRDefault="00D75E98" w:rsidP="00D75E98">
    <w:pPr>
      <w:rPr>
        <w:rFonts w:ascii="Arial" w:hAnsi="Arial" w:cs="Arial"/>
        <w:sz w:val="22"/>
        <w:szCs w:val="22"/>
      </w:rPr>
    </w:pPr>
  </w:p>
  <w:p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1B64"/>
    <w:rsid w:val="00002123"/>
    <w:rsid w:val="00004FC4"/>
    <w:rsid w:val="0000613B"/>
    <w:rsid w:val="00011793"/>
    <w:rsid w:val="00012263"/>
    <w:rsid w:val="0001314C"/>
    <w:rsid w:val="000134A2"/>
    <w:rsid w:val="000136DB"/>
    <w:rsid w:val="0001571C"/>
    <w:rsid w:val="000241EA"/>
    <w:rsid w:val="000252A5"/>
    <w:rsid w:val="00025642"/>
    <w:rsid w:val="0002641B"/>
    <w:rsid w:val="0002784E"/>
    <w:rsid w:val="00027904"/>
    <w:rsid w:val="00030236"/>
    <w:rsid w:val="00030413"/>
    <w:rsid w:val="00030F9D"/>
    <w:rsid w:val="00033413"/>
    <w:rsid w:val="00034158"/>
    <w:rsid w:val="0003517C"/>
    <w:rsid w:val="00037249"/>
    <w:rsid w:val="00040211"/>
    <w:rsid w:val="000402D6"/>
    <w:rsid w:val="0004045D"/>
    <w:rsid w:val="00040A48"/>
    <w:rsid w:val="0004344F"/>
    <w:rsid w:val="00043B44"/>
    <w:rsid w:val="00043E1C"/>
    <w:rsid w:val="00043E8D"/>
    <w:rsid w:val="000445A1"/>
    <w:rsid w:val="00044F60"/>
    <w:rsid w:val="00046E9D"/>
    <w:rsid w:val="0005083B"/>
    <w:rsid w:val="00054418"/>
    <w:rsid w:val="000550E7"/>
    <w:rsid w:val="00056050"/>
    <w:rsid w:val="000566FE"/>
    <w:rsid w:val="00060D1E"/>
    <w:rsid w:val="0006337B"/>
    <w:rsid w:val="0006488C"/>
    <w:rsid w:val="00064EA5"/>
    <w:rsid w:val="00067AE4"/>
    <w:rsid w:val="00071047"/>
    <w:rsid w:val="000714CF"/>
    <w:rsid w:val="00072CD6"/>
    <w:rsid w:val="000734E5"/>
    <w:rsid w:val="00073DF1"/>
    <w:rsid w:val="0007472E"/>
    <w:rsid w:val="00080E63"/>
    <w:rsid w:val="000812E3"/>
    <w:rsid w:val="00082380"/>
    <w:rsid w:val="000825BD"/>
    <w:rsid w:val="00083152"/>
    <w:rsid w:val="0008654D"/>
    <w:rsid w:val="00087173"/>
    <w:rsid w:val="00090794"/>
    <w:rsid w:val="00091471"/>
    <w:rsid w:val="0009154F"/>
    <w:rsid w:val="000921A0"/>
    <w:rsid w:val="00095AAF"/>
    <w:rsid w:val="00095FBE"/>
    <w:rsid w:val="0009749D"/>
    <w:rsid w:val="0009792C"/>
    <w:rsid w:val="000A16AE"/>
    <w:rsid w:val="000A2B39"/>
    <w:rsid w:val="000A3E4B"/>
    <w:rsid w:val="000A436F"/>
    <w:rsid w:val="000A4BBE"/>
    <w:rsid w:val="000A5260"/>
    <w:rsid w:val="000A622E"/>
    <w:rsid w:val="000B1F92"/>
    <w:rsid w:val="000B2102"/>
    <w:rsid w:val="000B2852"/>
    <w:rsid w:val="000B48EA"/>
    <w:rsid w:val="000B4FD9"/>
    <w:rsid w:val="000B6A5E"/>
    <w:rsid w:val="000C0B13"/>
    <w:rsid w:val="000C297A"/>
    <w:rsid w:val="000C29E3"/>
    <w:rsid w:val="000C4C25"/>
    <w:rsid w:val="000D12A5"/>
    <w:rsid w:val="000D377D"/>
    <w:rsid w:val="000E00DC"/>
    <w:rsid w:val="000E0898"/>
    <w:rsid w:val="000E0DB7"/>
    <w:rsid w:val="000E294B"/>
    <w:rsid w:val="000E2B46"/>
    <w:rsid w:val="000E3BF1"/>
    <w:rsid w:val="000E4AAB"/>
    <w:rsid w:val="000E7C54"/>
    <w:rsid w:val="000F15BA"/>
    <w:rsid w:val="000F184C"/>
    <w:rsid w:val="000F599B"/>
    <w:rsid w:val="000F78F1"/>
    <w:rsid w:val="0010003D"/>
    <w:rsid w:val="00100EBD"/>
    <w:rsid w:val="00101DEE"/>
    <w:rsid w:val="0010217B"/>
    <w:rsid w:val="00103DCE"/>
    <w:rsid w:val="001062B0"/>
    <w:rsid w:val="00106FE9"/>
    <w:rsid w:val="00110A5E"/>
    <w:rsid w:val="00110F80"/>
    <w:rsid w:val="00111A5C"/>
    <w:rsid w:val="0011326A"/>
    <w:rsid w:val="0011371C"/>
    <w:rsid w:val="00123E4B"/>
    <w:rsid w:val="00124977"/>
    <w:rsid w:val="00125B3A"/>
    <w:rsid w:val="00126D12"/>
    <w:rsid w:val="00127937"/>
    <w:rsid w:val="00131C69"/>
    <w:rsid w:val="00132002"/>
    <w:rsid w:val="00133F33"/>
    <w:rsid w:val="00134C7B"/>
    <w:rsid w:val="0013600B"/>
    <w:rsid w:val="00140E23"/>
    <w:rsid w:val="0014139D"/>
    <w:rsid w:val="00142AD9"/>
    <w:rsid w:val="0014386F"/>
    <w:rsid w:val="00144BFB"/>
    <w:rsid w:val="00147492"/>
    <w:rsid w:val="00152197"/>
    <w:rsid w:val="00153D12"/>
    <w:rsid w:val="00154900"/>
    <w:rsid w:val="00155442"/>
    <w:rsid w:val="001555AA"/>
    <w:rsid w:val="00157B06"/>
    <w:rsid w:val="001603B6"/>
    <w:rsid w:val="00160BA0"/>
    <w:rsid w:val="00161395"/>
    <w:rsid w:val="0016174A"/>
    <w:rsid w:val="00161B48"/>
    <w:rsid w:val="00161E1A"/>
    <w:rsid w:val="001630C4"/>
    <w:rsid w:val="0016347D"/>
    <w:rsid w:val="00163A9B"/>
    <w:rsid w:val="0016537B"/>
    <w:rsid w:val="001676C4"/>
    <w:rsid w:val="00167816"/>
    <w:rsid w:val="00167C0F"/>
    <w:rsid w:val="00170471"/>
    <w:rsid w:val="00170890"/>
    <w:rsid w:val="001712E8"/>
    <w:rsid w:val="001715F7"/>
    <w:rsid w:val="00171F44"/>
    <w:rsid w:val="00172EA8"/>
    <w:rsid w:val="0017307B"/>
    <w:rsid w:val="00175225"/>
    <w:rsid w:val="00177910"/>
    <w:rsid w:val="00180F07"/>
    <w:rsid w:val="001810FB"/>
    <w:rsid w:val="00183100"/>
    <w:rsid w:val="00184B7A"/>
    <w:rsid w:val="00186DD5"/>
    <w:rsid w:val="00187B37"/>
    <w:rsid w:val="00187D19"/>
    <w:rsid w:val="001903D0"/>
    <w:rsid w:val="001920D7"/>
    <w:rsid w:val="00195B6D"/>
    <w:rsid w:val="001A2EFC"/>
    <w:rsid w:val="001A3B17"/>
    <w:rsid w:val="001A791F"/>
    <w:rsid w:val="001B123D"/>
    <w:rsid w:val="001B14E0"/>
    <w:rsid w:val="001B1948"/>
    <w:rsid w:val="001B277F"/>
    <w:rsid w:val="001B31BF"/>
    <w:rsid w:val="001B6E1D"/>
    <w:rsid w:val="001C0639"/>
    <w:rsid w:val="001C1A55"/>
    <w:rsid w:val="001C3298"/>
    <w:rsid w:val="001C4122"/>
    <w:rsid w:val="001C460C"/>
    <w:rsid w:val="001C68C4"/>
    <w:rsid w:val="001D00CB"/>
    <w:rsid w:val="001D0217"/>
    <w:rsid w:val="001D0E04"/>
    <w:rsid w:val="001D19CB"/>
    <w:rsid w:val="001D4C96"/>
    <w:rsid w:val="001D52FD"/>
    <w:rsid w:val="001D7018"/>
    <w:rsid w:val="001D7A61"/>
    <w:rsid w:val="001E004B"/>
    <w:rsid w:val="001E0B62"/>
    <w:rsid w:val="001E3D68"/>
    <w:rsid w:val="001E4C1B"/>
    <w:rsid w:val="001E5F6A"/>
    <w:rsid w:val="001E7882"/>
    <w:rsid w:val="001F0FEB"/>
    <w:rsid w:val="001F1D55"/>
    <w:rsid w:val="001F37FD"/>
    <w:rsid w:val="001F4CD6"/>
    <w:rsid w:val="001F5F04"/>
    <w:rsid w:val="001F65FF"/>
    <w:rsid w:val="002002E9"/>
    <w:rsid w:val="00200999"/>
    <w:rsid w:val="00201EAE"/>
    <w:rsid w:val="002022F9"/>
    <w:rsid w:val="00203BB3"/>
    <w:rsid w:val="00204A15"/>
    <w:rsid w:val="00206358"/>
    <w:rsid w:val="00207C19"/>
    <w:rsid w:val="00212CC5"/>
    <w:rsid w:val="0021312A"/>
    <w:rsid w:val="0021458E"/>
    <w:rsid w:val="00214ADC"/>
    <w:rsid w:val="00216EA9"/>
    <w:rsid w:val="00217C7F"/>
    <w:rsid w:val="00221790"/>
    <w:rsid w:val="00222E10"/>
    <w:rsid w:val="00224452"/>
    <w:rsid w:val="00224A11"/>
    <w:rsid w:val="00224BC2"/>
    <w:rsid w:val="002252E4"/>
    <w:rsid w:val="00227C70"/>
    <w:rsid w:val="0023197F"/>
    <w:rsid w:val="00231DEC"/>
    <w:rsid w:val="00232900"/>
    <w:rsid w:val="002334A5"/>
    <w:rsid w:val="00233FA2"/>
    <w:rsid w:val="0023459A"/>
    <w:rsid w:val="0023526F"/>
    <w:rsid w:val="00235E9C"/>
    <w:rsid w:val="00235FEB"/>
    <w:rsid w:val="00243560"/>
    <w:rsid w:val="00244720"/>
    <w:rsid w:val="00244B34"/>
    <w:rsid w:val="00244B53"/>
    <w:rsid w:val="002456C1"/>
    <w:rsid w:val="00246B62"/>
    <w:rsid w:val="00252350"/>
    <w:rsid w:val="002557B9"/>
    <w:rsid w:val="0025655A"/>
    <w:rsid w:val="002617B9"/>
    <w:rsid w:val="0026396F"/>
    <w:rsid w:val="00270AB6"/>
    <w:rsid w:val="0027187C"/>
    <w:rsid w:val="00271AC9"/>
    <w:rsid w:val="00272B54"/>
    <w:rsid w:val="00273AE7"/>
    <w:rsid w:val="00275B1B"/>
    <w:rsid w:val="00275B8E"/>
    <w:rsid w:val="0028355A"/>
    <w:rsid w:val="00283577"/>
    <w:rsid w:val="002835A5"/>
    <w:rsid w:val="0028445D"/>
    <w:rsid w:val="002856DD"/>
    <w:rsid w:val="00290619"/>
    <w:rsid w:val="00290DA2"/>
    <w:rsid w:val="00291C30"/>
    <w:rsid w:val="00292B80"/>
    <w:rsid w:val="002A16EE"/>
    <w:rsid w:val="002A224F"/>
    <w:rsid w:val="002A5868"/>
    <w:rsid w:val="002B7621"/>
    <w:rsid w:val="002B779F"/>
    <w:rsid w:val="002C0B39"/>
    <w:rsid w:val="002C1A0B"/>
    <w:rsid w:val="002C1F86"/>
    <w:rsid w:val="002C2AB3"/>
    <w:rsid w:val="002C4089"/>
    <w:rsid w:val="002C77B9"/>
    <w:rsid w:val="002C7DD8"/>
    <w:rsid w:val="002D1016"/>
    <w:rsid w:val="002D3A7C"/>
    <w:rsid w:val="002D4115"/>
    <w:rsid w:val="002D4352"/>
    <w:rsid w:val="002E085B"/>
    <w:rsid w:val="002E2CA2"/>
    <w:rsid w:val="002E559C"/>
    <w:rsid w:val="002F22C9"/>
    <w:rsid w:val="002F231F"/>
    <w:rsid w:val="002F3155"/>
    <w:rsid w:val="002F3A64"/>
    <w:rsid w:val="002F41B0"/>
    <w:rsid w:val="002F4234"/>
    <w:rsid w:val="002F4B2D"/>
    <w:rsid w:val="002F4B34"/>
    <w:rsid w:val="00301397"/>
    <w:rsid w:val="00301DDD"/>
    <w:rsid w:val="00304ABD"/>
    <w:rsid w:val="00305DA9"/>
    <w:rsid w:val="0030741A"/>
    <w:rsid w:val="00314AC0"/>
    <w:rsid w:val="00315A14"/>
    <w:rsid w:val="003173CD"/>
    <w:rsid w:val="00317BE5"/>
    <w:rsid w:val="003223F6"/>
    <w:rsid w:val="003232FF"/>
    <w:rsid w:val="003235AE"/>
    <w:rsid w:val="003254D8"/>
    <w:rsid w:val="00325C6C"/>
    <w:rsid w:val="00326E1D"/>
    <w:rsid w:val="0033356B"/>
    <w:rsid w:val="00334EE3"/>
    <w:rsid w:val="00336127"/>
    <w:rsid w:val="003411A7"/>
    <w:rsid w:val="003419AC"/>
    <w:rsid w:val="00341F03"/>
    <w:rsid w:val="00343729"/>
    <w:rsid w:val="00344FAC"/>
    <w:rsid w:val="00345D60"/>
    <w:rsid w:val="003462E1"/>
    <w:rsid w:val="00346591"/>
    <w:rsid w:val="003468BD"/>
    <w:rsid w:val="00346C71"/>
    <w:rsid w:val="003475DE"/>
    <w:rsid w:val="0035078D"/>
    <w:rsid w:val="00351163"/>
    <w:rsid w:val="00351B98"/>
    <w:rsid w:val="0035244F"/>
    <w:rsid w:val="003540CA"/>
    <w:rsid w:val="00357195"/>
    <w:rsid w:val="003618F4"/>
    <w:rsid w:val="0036309A"/>
    <w:rsid w:val="00363393"/>
    <w:rsid w:val="003634EB"/>
    <w:rsid w:val="003638B8"/>
    <w:rsid w:val="00365706"/>
    <w:rsid w:val="003679DE"/>
    <w:rsid w:val="003719EC"/>
    <w:rsid w:val="00373217"/>
    <w:rsid w:val="00373802"/>
    <w:rsid w:val="003739AD"/>
    <w:rsid w:val="003740A7"/>
    <w:rsid w:val="00375C36"/>
    <w:rsid w:val="00377C0F"/>
    <w:rsid w:val="00377E1D"/>
    <w:rsid w:val="00383E46"/>
    <w:rsid w:val="00386093"/>
    <w:rsid w:val="003871F7"/>
    <w:rsid w:val="00390D5A"/>
    <w:rsid w:val="003916D7"/>
    <w:rsid w:val="00392900"/>
    <w:rsid w:val="003933A4"/>
    <w:rsid w:val="0039350D"/>
    <w:rsid w:val="00393586"/>
    <w:rsid w:val="003935BD"/>
    <w:rsid w:val="00393C25"/>
    <w:rsid w:val="003956A3"/>
    <w:rsid w:val="003961D1"/>
    <w:rsid w:val="003964F4"/>
    <w:rsid w:val="003A1231"/>
    <w:rsid w:val="003A1FAD"/>
    <w:rsid w:val="003A4DC8"/>
    <w:rsid w:val="003A60D5"/>
    <w:rsid w:val="003A7D04"/>
    <w:rsid w:val="003B51E8"/>
    <w:rsid w:val="003B59E2"/>
    <w:rsid w:val="003B6424"/>
    <w:rsid w:val="003C0D59"/>
    <w:rsid w:val="003C5364"/>
    <w:rsid w:val="003C6B46"/>
    <w:rsid w:val="003C72AE"/>
    <w:rsid w:val="003D3F7F"/>
    <w:rsid w:val="003D6691"/>
    <w:rsid w:val="003E1FAC"/>
    <w:rsid w:val="003E34CD"/>
    <w:rsid w:val="003E3D15"/>
    <w:rsid w:val="003E7432"/>
    <w:rsid w:val="003E7B5A"/>
    <w:rsid w:val="003F0F49"/>
    <w:rsid w:val="003F3DE3"/>
    <w:rsid w:val="00400251"/>
    <w:rsid w:val="00401E12"/>
    <w:rsid w:val="00402E29"/>
    <w:rsid w:val="00404783"/>
    <w:rsid w:val="00404E13"/>
    <w:rsid w:val="00405F9A"/>
    <w:rsid w:val="004103C7"/>
    <w:rsid w:val="00413E24"/>
    <w:rsid w:val="00414D45"/>
    <w:rsid w:val="00416525"/>
    <w:rsid w:val="004213DA"/>
    <w:rsid w:val="00421E43"/>
    <w:rsid w:val="004238FA"/>
    <w:rsid w:val="004263F7"/>
    <w:rsid w:val="0043009B"/>
    <w:rsid w:val="00431D99"/>
    <w:rsid w:val="00432B19"/>
    <w:rsid w:val="00434471"/>
    <w:rsid w:val="00434599"/>
    <w:rsid w:val="00435262"/>
    <w:rsid w:val="00435C38"/>
    <w:rsid w:val="004360DC"/>
    <w:rsid w:val="00436C38"/>
    <w:rsid w:val="00440F78"/>
    <w:rsid w:val="004415AA"/>
    <w:rsid w:val="00441A1C"/>
    <w:rsid w:val="00442351"/>
    <w:rsid w:val="004424FD"/>
    <w:rsid w:val="0044289E"/>
    <w:rsid w:val="00442D71"/>
    <w:rsid w:val="00446623"/>
    <w:rsid w:val="00447810"/>
    <w:rsid w:val="00452412"/>
    <w:rsid w:val="00453725"/>
    <w:rsid w:val="00461230"/>
    <w:rsid w:val="00461D49"/>
    <w:rsid w:val="004621D4"/>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B2F"/>
    <w:rsid w:val="004B371A"/>
    <w:rsid w:val="004B41CA"/>
    <w:rsid w:val="004B465C"/>
    <w:rsid w:val="004B673C"/>
    <w:rsid w:val="004C19E2"/>
    <w:rsid w:val="004C1D08"/>
    <w:rsid w:val="004C7EBE"/>
    <w:rsid w:val="004D05B0"/>
    <w:rsid w:val="004D120F"/>
    <w:rsid w:val="004D171E"/>
    <w:rsid w:val="004D1BB7"/>
    <w:rsid w:val="004D2817"/>
    <w:rsid w:val="004D5FBD"/>
    <w:rsid w:val="004E2237"/>
    <w:rsid w:val="004E253E"/>
    <w:rsid w:val="004E2BE7"/>
    <w:rsid w:val="004E7A87"/>
    <w:rsid w:val="004E7DF0"/>
    <w:rsid w:val="004F3A1C"/>
    <w:rsid w:val="004F6049"/>
    <w:rsid w:val="004F6B4F"/>
    <w:rsid w:val="004F6E97"/>
    <w:rsid w:val="00500B95"/>
    <w:rsid w:val="0050349D"/>
    <w:rsid w:val="00505AC3"/>
    <w:rsid w:val="0050628A"/>
    <w:rsid w:val="00506797"/>
    <w:rsid w:val="005077FD"/>
    <w:rsid w:val="00510CA2"/>
    <w:rsid w:val="00511461"/>
    <w:rsid w:val="005144C0"/>
    <w:rsid w:val="005149B5"/>
    <w:rsid w:val="0051693D"/>
    <w:rsid w:val="0052227F"/>
    <w:rsid w:val="00522CE5"/>
    <w:rsid w:val="005249E3"/>
    <w:rsid w:val="00524E2C"/>
    <w:rsid w:val="005259A1"/>
    <w:rsid w:val="00526873"/>
    <w:rsid w:val="00527747"/>
    <w:rsid w:val="00530B0A"/>
    <w:rsid w:val="0053191B"/>
    <w:rsid w:val="00531AFF"/>
    <w:rsid w:val="00532C5E"/>
    <w:rsid w:val="0053413B"/>
    <w:rsid w:val="00534F83"/>
    <w:rsid w:val="0053683A"/>
    <w:rsid w:val="005374B9"/>
    <w:rsid w:val="005405A3"/>
    <w:rsid w:val="005439CB"/>
    <w:rsid w:val="005462A4"/>
    <w:rsid w:val="00547346"/>
    <w:rsid w:val="00547F86"/>
    <w:rsid w:val="0055222B"/>
    <w:rsid w:val="00552B10"/>
    <w:rsid w:val="0055384B"/>
    <w:rsid w:val="00553CE2"/>
    <w:rsid w:val="00554CB6"/>
    <w:rsid w:val="005551FC"/>
    <w:rsid w:val="00556FAD"/>
    <w:rsid w:val="00557E3B"/>
    <w:rsid w:val="005601F5"/>
    <w:rsid w:val="00563727"/>
    <w:rsid w:val="005642F8"/>
    <w:rsid w:val="005643E3"/>
    <w:rsid w:val="00565917"/>
    <w:rsid w:val="00565B97"/>
    <w:rsid w:val="00565D0E"/>
    <w:rsid w:val="00565EB8"/>
    <w:rsid w:val="00566481"/>
    <w:rsid w:val="005673E0"/>
    <w:rsid w:val="0057146E"/>
    <w:rsid w:val="0057299B"/>
    <w:rsid w:val="005729FC"/>
    <w:rsid w:val="00573BD2"/>
    <w:rsid w:val="005746B9"/>
    <w:rsid w:val="005773D1"/>
    <w:rsid w:val="00580DED"/>
    <w:rsid w:val="005826F2"/>
    <w:rsid w:val="00591C54"/>
    <w:rsid w:val="00594AF2"/>
    <w:rsid w:val="00595B25"/>
    <w:rsid w:val="005A03BD"/>
    <w:rsid w:val="005A1A77"/>
    <w:rsid w:val="005A2EC0"/>
    <w:rsid w:val="005A5514"/>
    <w:rsid w:val="005A76F1"/>
    <w:rsid w:val="005B0D00"/>
    <w:rsid w:val="005B4869"/>
    <w:rsid w:val="005B5FAF"/>
    <w:rsid w:val="005B6D69"/>
    <w:rsid w:val="005C3ABF"/>
    <w:rsid w:val="005C4BBC"/>
    <w:rsid w:val="005C7D2C"/>
    <w:rsid w:val="005D00B6"/>
    <w:rsid w:val="005D1C66"/>
    <w:rsid w:val="005D674D"/>
    <w:rsid w:val="005D7FBA"/>
    <w:rsid w:val="005E2BE8"/>
    <w:rsid w:val="005E3212"/>
    <w:rsid w:val="005E63AE"/>
    <w:rsid w:val="005E6DA7"/>
    <w:rsid w:val="005E737E"/>
    <w:rsid w:val="005E73F4"/>
    <w:rsid w:val="005E77B0"/>
    <w:rsid w:val="005E799E"/>
    <w:rsid w:val="005F01CB"/>
    <w:rsid w:val="005F1C82"/>
    <w:rsid w:val="005F4ABD"/>
    <w:rsid w:val="005F5C75"/>
    <w:rsid w:val="005F621A"/>
    <w:rsid w:val="00601A06"/>
    <w:rsid w:val="00603179"/>
    <w:rsid w:val="0060368E"/>
    <w:rsid w:val="00604848"/>
    <w:rsid w:val="0060655F"/>
    <w:rsid w:val="00611547"/>
    <w:rsid w:val="00611654"/>
    <w:rsid w:val="006118FE"/>
    <w:rsid w:val="00614DF9"/>
    <w:rsid w:val="006155C4"/>
    <w:rsid w:val="00616715"/>
    <w:rsid w:val="00617054"/>
    <w:rsid w:val="00617DC2"/>
    <w:rsid w:val="00620160"/>
    <w:rsid w:val="00621282"/>
    <w:rsid w:val="00621C69"/>
    <w:rsid w:val="00622330"/>
    <w:rsid w:val="006237B7"/>
    <w:rsid w:val="00625824"/>
    <w:rsid w:val="00625B24"/>
    <w:rsid w:val="006325A5"/>
    <w:rsid w:val="00633877"/>
    <w:rsid w:val="00633EA0"/>
    <w:rsid w:val="00637B16"/>
    <w:rsid w:val="00640E99"/>
    <w:rsid w:val="00640FFF"/>
    <w:rsid w:val="0064116F"/>
    <w:rsid w:val="006453F1"/>
    <w:rsid w:val="00647A31"/>
    <w:rsid w:val="00650583"/>
    <w:rsid w:val="0065387F"/>
    <w:rsid w:val="00654F0B"/>
    <w:rsid w:val="00655A35"/>
    <w:rsid w:val="006619FD"/>
    <w:rsid w:val="00664D94"/>
    <w:rsid w:val="00670552"/>
    <w:rsid w:val="00680AF2"/>
    <w:rsid w:val="00681760"/>
    <w:rsid w:val="00682E36"/>
    <w:rsid w:val="00683C45"/>
    <w:rsid w:val="00684274"/>
    <w:rsid w:val="0068565B"/>
    <w:rsid w:val="00686BDC"/>
    <w:rsid w:val="00690AB6"/>
    <w:rsid w:val="00691235"/>
    <w:rsid w:val="006932FD"/>
    <w:rsid w:val="00694B25"/>
    <w:rsid w:val="00695772"/>
    <w:rsid w:val="00696072"/>
    <w:rsid w:val="00696482"/>
    <w:rsid w:val="006971F5"/>
    <w:rsid w:val="0069746F"/>
    <w:rsid w:val="006A0089"/>
    <w:rsid w:val="006A02D0"/>
    <w:rsid w:val="006A2246"/>
    <w:rsid w:val="006A3D43"/>
    <w:rsid w:val="006A4EEB"/>
    <w:rsid w:val="006A4F79"/>
    <w:rsid w:val="006A5207"/>
    <w:rsid w:val="006A6EDD"/>
    <w:rsid w:val="006A7BA1"/>
    <w:rsid w:val="006B0104"/>
    <w:rsid w:val="006B1408"/>
    <w:rsid w:val="006B15D4"/>
    <w:rsid w:val="006B2587"/>
    <w:rsid w:val="006B3D38"/>
    <w:rsid w:val="006B506E"/>
    <w:rsid w:val="006B777D"/>
    <w:rsid w:val="006C28AA"/>
    <w:rsid w:val="006C2E49"/>
    <w:rsid w:val="006C3065"/>
    <w:rsid w:val="006D03A7"/>
    <w:rsid w:val="006D2BD2"/>
    <w:rsid w:val="006D5D46"/>
    <w:rsid w:val="006E0ECD"/>
    <w:rsid w:val="006E2004"/>
    <w:rsid w:val="006E224B"/>
    <w:rsid w:val="006E22D0"/>
    <w:rsid w:val="006E27BF"/>
    <w:rsid w:val="006E3A42"/>
    <w:rsid w:val="006E3A44"/>
    <w:rsid w:val="006E452B"/>
    <w:rsid w:val="006E6010"/>
    <w:rsid w:val="006F1960"/>
    <w:rsid w:val="006F3C9D"/>
    <w:rsid w:val="006F4406"/>
    <w:rsid w:val="006F44A2"/>
    <w:rsid w:val="006F4BD7"/>
    <w:rsid w:val="006F4D19"/>
    <w:rsid w:val="006F5A42"/>
    <w:rsid w:val="00704710"/>
    <w:rsid w:val="007051AF"/>
    <w:rsid w:val="0070598D"/>
    <w:rsid w:val="00710402"/>
    <w:rsid w:val="00713101"/>
    <w:rsid w:val="0072117E"/>
    <w:rsid w:val="00723197"/>
    <w:rsid w:val="007243BD"/>
    <w:rsid w:val="0073054F"/>
    <w:rsid w:val="00730FE6"/>
    <w:rsid w:val="007315FF"/>
    <w:rsid w:val="00732AC4"/>
    <w:rsid w:val="00732C68"/>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704A"/>
    <w:rsid w:val="00757CD2"/>
    <w:rsid w:val="00760183"/>
    <w:rsid w:val="00760653"/>
    <w:rsid w:val="0076175F"/>
    <w:rsid w:val="00761C3F"/>
    <w:rsid w:val="00763D4D"/>
    <w:rsid w:val="00765171"/>
    <w:rsid w:val="007658B3"/>
    <w:rsid w:val="00766CFE"/>
    <w:rsid w:val="00766D35"/>
    <w:rsid w:val="00766F2C"/>
    <w:rsid w:val="00771253"/>
    <w:rsid w:val="00771F2F"/>
    <w:rsid w:val="00772012"/>
    <w:rsid w:val="00772D71"/>
    <w:rsid w:val="007739CB"/>
    <w:rsid w:val="007753A2"/>
    <w:rsid w:val="0077582E"/>
    <w:rsid w:val="0077725D"/>
    <w:rsid w:val="007776F9"/>
    <w:rsid w:val="00780462"/>
    <w:rsid w:val="007836FD"/>
    <w:rsid w:val="007875BC"/>
    <w:rsid w:val="00791D1C"/>
    <w:rsid w:val="00791F72"/>
    <w:rsid w:val="00792A9E"/>
    <w:rsid w:val="00792EF1"/>
    <w:rsid w:val="007952F5"/>
    <w:rsid w:val="00795DB9"/>
    <w:rsid w:val="00796FCF"/>
    <w:rsid w:val="007973FF"/>
    <w:rsid w:val="007A5116"/>
    <w:rsid w:val="007A58B2"/>
    <w:rsid w:val="007B1538"/>
    <w:rsid w:val="007B2762"/>
    <w:rsid w:val="007B3F9E"/>
    <w:rsid w:val="007B474A"/>
    <w:rsid w:val="007B60BF"/>
    <w:rsid w:val="007B686F"/>
    <w:rsid w:val="007C420A"/>
    <w:rsid w:val="007C653F"/>
    <w:rsid w:val="007C72A9"/>
    <w:rsid w:val="007D3086"/>
    <w:rsid w:val="007D4329"/>
    <w:rsid w:val="007D4441"/>
    <w:rsid w:val="007D5E26"/>
    <w:rsid w:val="007D6DB3"/>
    <w:rsid w:val="007D7552"/>
    <w:rsid w:val="007E1DB8"/>
    <w:rsid w:val="007E2AB2"/>
    <w:rsid w:val="007E3F1F"/>
    <w:rsid w:val="007E698A"/>
    <w:rsid w:val="007E7FF3"/>
    <w:rsid w:val="007F3CD1"/>
    <w:rsid w:val="007F498B"/>
    <w:rsid w:val="007F52C2"/>
    <w:rsid w:val="007F5E56"/>
    <w:rsid w:val="007F5F32"/>
    <w:rsid w:val="007F6F97"/>
    <w:rsid w:val="00801001"/>
    <w:rsid w:val="008014B2"/>
    <w:rsid w:val="00803040"/>
    <w:rsid w:val="00803F5B"/>
    <w:rsid w:val="008051D6"/>
    <w:rsid w:val="00805302"/>
    <w:rsid w:val="00805445"/>
    <w:rsid w:val="008059B9"/>
    <w:rsid w:val="008118A5"/>
    <w:rsid w:val="00811CEC"/>
    <w:rsid w:val="00812029"/>
    <w:rsid w:val="00814AA6"/>
    <w:rsid w:val="00815227"/>
    <w:rsid w:val="00817DA7"/>
    <w:rsid w:val="008211FA"/>
    <w:rsid w:val="00821CA4"/>
    <w:rsid w:val="008226A7"/>
    <w:rsid w:val="008233A0"/>
    <w:rsid w:val="008238E2"/>
    <w:rsid w:val="0082481A"/>
    <w:rsid w:val="008253DD"/>
    <w:rsid w:val="00825C4D"/>
    <w:rsid w:val="008267E5"/>
    <w:rsid w:val="00833593"/>
    <w:rsid w:val="00834CE2"/>
    <w:rsid w:val="00840472"/>
    <w:rsid w:val="008404A2"/>
    <w:rsid w:val="00840A39"/>
    <w:rsid w:val="0084270A"/>
    <w:rsid w:val="00844A2F"/>
    <w:rsid w:val="00845A90"/>
    <w:rsid w:val="00846273"/>
    <w:rsid w:val="008532A3"/>
    <w:rsid w:val="008568AF"/>
    <w:rsid w:val="00860B8C"/>
    <w:rsid w:val="00861BEA"/>
    <w:rsid w:val="00861E07"/>
    <w:rsid w:val="00862A5D"/>
    <w:rsid w:val="0086305B"/>
    <w:rsid w:val="00863EF9"/>
    <w:rsid w:val="00864BAF"/>
    <w:rsid w:val="00865816"/>
    <w:rsid w:val="00865C94"/>
    <w:rsid w:val="00870C0B"/>
    <w:rsid w:val="0087353E"/>
    <w:rsid w:val="0087468B"/>
    <w:rsid w:val="00877CAC"/>
    <w:rsid w:val="00880816"/>
    <w:rsid w:val="008819B8"/>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7F0"/>
    <w:rsid w:val="008A3EA9"/>
    <w:rsid w:val="008A5C63"/>
    <w:rsid w:val="008A70C7"/>
    <w:rsid w:val="008B6312"/>
    <w:rsid w:val="008B7809"/>
    <w:rsid w:val="008C03F0"/>
    <w:rsid w:val="008C0499"/>
    <w:rsid w:val="008C0698"/>
    <w:rsid w:val="008C08B4"/>
    <w:rsid w:val="008C15B6"/>
    <w:rsid w:val="008C1E7B"/>
    <w:rsid w:val="008C2559"/>
    <w:rsid w:val="008C257F"/>
    <w:rsid w:val="008C25B9"/>
    <w:rsid w:val="008C26E6"/>
    <w:rsid w:val="008C3310"/>
    <w:rsid w:val="008C4B5F"/>
    <w:rsid w:val="008C5AE6"/>
    <w:rsid w:val="008C6643"/>
    <w:rsid w:val="008C77EE"/>
    <w:rsid w:val="008C7FEC"/>
    <w:rsid w:val="008D3C11"/>
    <w:rsid w:val="008D4474"/>
    <w:rsid w:val="008E14B5"/>
    <w:rsid w:val="008E1846"/>
    <w:rsid w:val="008E34C5"/>
    <w:rsid w:val="008E5BB0"/>
    <w:rsid w:val="008E664E"/>
    <w:rsid w:val="008F529F"/>
    <w:rsid w:val="008F5A9C"/>
    <w:rsid w:val="008F5B25"/>
    <w:rsid w:val="00901F43"/>
    <w:rsid w:val="009043B3"/>
    <w:rsid w:val="00904748"/>
    <w:rsid w:val="00907F94"/>
    <w:rsid w:val="00912717"/>
    <w:rsid w:val="00913EB0"/>
    <w:rsid w:val="00914CFE"/>
    <w:rsid w:val="009214BC"/>
    <w:rsid w:val="00921CF4"/>
    <w:rsid w:val="009270B8"/>
    <w:rsid w:val="00931C83"/>
    <w:rsid w:val="00931DB9"/>
    <w:rsid w:val="009323AE"/>
    <w:rsid w:val="00936ACF"/>
    <w:rsid w:val="00940768"/>
    <w:rsid w:val="00946A77"/>
    <w:rsid w:val="00946C08"/>
    <w:rsid w:val="00947E37"/>
    <w:rsid w:val="0095031C"/>
    <w:rsid w:val="00950672"/>
    <w:rsid w:val="00950A6B"/>
    <w:rsid w:val="009512BF"/>
    <w:rsid w:val="00952311"/>
    <w:rsid w:val="00952B9F"/>
    <w:rsid w:val="00953DEC"/>
    <w:rsid w:val="00955327"/>
    <w:rsid w:val="0095665D"/>
    <w:rsid w:val="00957A6D"/>
    <w:rsid w:val="00960356"/>
    <w:rsid w:val="009605D9"/>
    <w:rsid w:val="009623E3"/>
    <w:rsid w:val="00963E96"/>
    <w:rsid w:val="0096479C"/>
    <w:rsid w:val="0096578E"/>
    <w:rsid w:val="00971356"/>
    <w:rsid w:val="00973424"/>
    <w:rsid w:val="00974C13"/>
    <w:rsid w:val="0097635F"/>
    <w:rsid w:val="00976B68"/>
    <w:rsid w:val="00977C2C"/>
    <w:rsid w:val="00981FEB"/>
    <w:rsid w:val="00983889"/>
    <w:rsid w:val="00983BEF"/>
    <w:rsid w:val="009861B2"/>
    <w:rsid w:val="009862B1"/>
    <w:rsid w:val="00990227"/>
    <w:rsid w:val="0099048F"/>
    <w:rsid w:val="0099259B"/>
    <w:rsid w:val="00992DCA"/>
    <w:rsid w:val="00993AA6"/>
    <w:rsid w:val="00994A55"/>
    <w:rsid w:val="00995FD9"/>
    <w:rsid w:val="00997B36"/>
    <w:rsid w:val="00997CC5"/>
    <w:rsid w:val="009A0DA3"/>
    <w:rsid w:val="009A14FB"/>
    <w:rsid w:val="009A27DB"/>
    <w:rsid w:val="009A3BD2"/>
    <w:rsid w:val="009A4069"/>
    <w:rsid w:val="009A64BF"/>
    <w:rsid w:val="009A7AD5"/>
    <w:rsid w:val="009B30AE"/>
    <w:rsid w:val="009B35BA"/>
    <w:rsid w:val="009B4933"/>
    <w:rsid w:val="009B6411"/>
    <w:rsid w:val="009C0714"/>
    <w:rsid w:val="009C15EE"/>
    <w:rsid w:val="009C316F"/>
    <w:rsid w:val="009C3408"/>
    <w:rsid w:val="009C44BA"/>
    <w:rsid w:val="009C5D98"/>
    <w:rsid w:val="009C72C3"/>
    <w:rsid w:val="009C76C6"/>
    <w:rsid w:val="009D089C"/>
    <w:rsid w:val="009D10CE"/>
    <w:rsid w:val="009D4517"/>
    <w:rsid w:val="009D4F66"/>
    <w:rsid w:val="009D5DE0"/>
    <w:rsid w:val="009D72C8"/>
    <w:rsid w:val="009D738B"/>
    <w:rsid w:val="009D7530"/>
    <w:rsid w:val="009D77BB"/>
    <w:rsid w:val="009E0C00"/>
    <w:rsid w:val="009E43A4"/>
    <w:rsid w:val="009E484C"/>
    <w:rsid w:val="009E57F4"/>
    <w:rsid w:val="009E608D"/>
    <w:rsid w:val="009F0556"/>
    <w:rsid w:val="009F1805"/>
    <w:rsid w:val="009F1D96"/>
    <w:rsid w:val="009F21B1"/>
    <w:rsid w:val="009F3041"/>
    <w:rsid w:val="009F5DA1"/>
    <w:rsid w:val="009F6CE2"/>
    <w:rsid w:val="009F7AEA"/>
    <w:rsid w:val="00A01BAF"/>
    <w:rsid w:val="00A02FE3"/>
    <w:rsid w:val="00A03711"/>
    <w:rsid w:val="00A04E9A"/>
    <w:rsid w:val="00A04FC3"/>
    <w:rsid w:val="00A073EA"/>
    <w:rsid w:val="00A117B0"/>
    <w:rsid w:val="00A1358C"/>
    <w:rsid w:val="00A140DF"/>
    <w:rsid w:val="00A143F2"/>
    <w:rsid w:val="00A1444F"/>
    <w:rsid w:val="00A178FF"/>
    <w:rsid w:val="00A20119"/>
    <w:rsid w:val="00A208CE"/>
    <w:rsid w:val="00A2095F"/>
    <w:rsid w:val="00A20D97"/>
    <w:rsid w:val="00A22984"/>
    <w:rsid w:val="00A22C29"/>
    <w:rsid w:val="00A24146"/>
    <w:rsid w:val="00A26C78"/>
    <w:rsid w:val="00A2702D"/>
    <w:rsid w:val="00A309C4"/>
    <w:rsid w:val="00A30A67"/>
    <w:rsid w:val="00A332DD"/>
    <w:rsid w:val="00A33810"/>
    <w:rsid w:val="00A34F09"/>
    <w:rsid w:val="00A35A55"/>
    <w:rsid w:val="00A42ADA"/>
    <w:rsid w:val="00A42CD3"/>
    <w:rsid w:val="00A42F43"/>
    <w:rsid w:val="00A431C1"/>
    <w:rsid w:val="00A441B3"/>
    <w:rsid w:val="00A44A26"/>
    <w:rsid w:val="00A45772"/>
    <w:rsid w:val="00A458F2"/>
    <w:rsid w:val="00A502A5"/>
    <w:rsid w:val="00A51F5C"/>
    <w:rsid w:val="00A52413"/>
    <w:rsid w:val="00A531C6"/>
    <w:rsid w:val="00A532AF"/>
    <w:rsid w:val="00A54B72"/>
    <w:rsid w:val="00A5505A"/>
    <w:rsid w:val="00A551E8"/>
    <w:rsid w:val="00A60647"/>
    <w:rsid w:val="00A6065B"/>
    <w:rsid w:val="00A636EA"/>
    <w:rsid w:val="00A722DC"/>
    <w:rsid w:val="00A7360E"/>
    <w:rsid w:val="00A74C62"/>
    <w:rsid w:val="00A764F1"/>
    <w:rsid w:val="00A76D2A"/>
    <w:rsid w:val="00A771C9"/>
    <w:rsid w:val="00A8064D"/>
    <w:rsid w:val="00A80E1A"/>
    <w:rsid w:val="00A82CD9"/>
    <w:rsid w:val="00A84ED7"/>
    <w:rsid w:val="00A857BF"/>
    <w:rsid w:val="00A90850"/>
    <w:rsid w:val="00AA1188"/>
    <w:rsid w:val="00AA3D11"/>
    <w:rsid w:val="00AA4296"/>
    <w:rsid w:val="00AA4A94"/>
    <w:rsid w:val="00AA4DF3"/>
    <w:rsid w:val="00AA7365"/>
    <w:rsid w:val="00AA774D"/>
    <w:rsid w:val="00AB1D2E"/>
    <w:rsid w:val="00AB51B4"/>
    <w:rsid w:val="00AB6A8C"/>
    <w:rsid w:val="00AB721F"/>
    <w:rsid w:val="00AC111D"/>
    <w:rsid w:val="00AC3824"/>
    <w:rsid w:val="00AC40F9"/>
    <w:rsid w:val="00AC4A15"/>
    <w:rsid w:val="00AC4C96"/>
    <w:rsid w:val="00AD17E4"/>
    <w:rsid w:val="00AD1A33"/>
    <w:rsid w:val="00AD2CA6"/>
    <w:rsid w:val="00AD3675"/>
    <w:rsid w:val="00AD5222"/>
    <w:rsid w:val="00AD6A25"/>
    <w:rsid w:val="00AE0952"/>
    <w:rsid w:val="00AE0FCD"/>
    <w:rsid w:val="00AE7A56"/>
    <w:rsid w:val="00AF0A28"/>
    <w:rsid w:val="00AF1DE2"/>
    <w:rsid w:val="00AF2958"/>
    <w:rsid w:val="00AF2E04"/>
    <w:rsid w:val="00AF36E1"/>
    <w:rsid w:val="00AF3F5B"/>
    <w:rsid w:val="00AF4197"/>
    <w:rsid w:val="00AF46D3"/>
    <w:rsid w:val="00AF5EE9"/>
    <w:rsid w:val="00AF69C8"/>
    <w:rsid w:val="00AF76AC"/>
    <w:rsid w:val="00B020E4"/>
    <w:rsid w:val="00B0331E"/>
    <w:rsid w:val="00B042AA"/>
    <w:rsid w:val="00B04D80"/>
    <w:rsid w:val="00B056EC"/>
    <w:rsid w:val="00B06091"/>
    <w:rsid w:val="00B06E7E"/>
    <w:rsid w:val="00B1024C"/>
    <w:rsid w:val="00B11BF7"/>
    <w:rsid w:val="00B14E6B"/>
    <w:rsid w:val="00B15964"/>
    <w:rsid w:val="00B205B7"/>
    <w:rsid w:val="00B20686"/>
    <w:rsid w:val="00B219C9"/>
    <w:rsid w:val="00B2545F"/>
    <w:rsid w:val="00B25D08"/>
    <w:rsid w:val="00B308BB"/>
    <w:rsid w:val="00B31590"/>
    <w:rsid w:val="00B34286"/>
    <w:rsid w:val="00B35B08"/>
    <w:rsid w:val="00B35C88"/>
    <w:rsid w:val="00B36401"/>
    <w:rsid w:val="00B36830"/>
    <w:rsid w:val="00B37BF6"/>
    <w:rsid w:val="00B43047"/>
    <w:rsid w:val="00B4338A"/>
    <w:rsid w:val="00B45608"/>
    <w:rsid w:val="00B47232"/>
    <w:rsid w:val="00B50324"/>
    <w:rsid w:val="00B51757"/>
    <w:rsid w:val="00B5375B"/>
    <w:rsid w:val="00B542AB"/>
    <w:rsid w:val="00B551CB"/>
    <w:rsid w:val="00B620E7"/>
    <w:rsid w:val="00B62D5C"/>
    <w:rsid w:val="00B6573F"/>
    <w:rsid w:val="00B65BAA"/>
    <w:rsid w:val="00B67608"/>
    <w:rsid w:val="00B679CA"/>
    <w:rsid w:val="00B67FC0"/>
    <w:rsid w:val="00B7020B"/>
    <w:rsid w:val="00B72E36"/>
    <w:rsid w:val="00B73035"/>
    <w:rsid w:val="00B73C12"/>
    <w:rsid w:val="00B759DD"/>
    <w:rsid w:val="00B765E8"/>
    <w:rsid w:val="00B846E6"/>
    <w:rsid w:val="00B84A5E"/>
    <w:rsid w:val="00B84F7F"/>
    <w:rsid w:val="00B85AC9"/>
    <w:rsid w:val="00B87C2A"/>
    <w:rsid w:val="00B90144"/>
    <w:rsid w:val="00B91131"/>
    <w:rsid w:val="00B972F7"/>
    <w:rsid w:val="00B97AB8"/>
    <w:rsid w:val="00BA09B5"/>
    <w:rsid w:val="00BA1300"/>
    <w:rsid w:val="00BA153E"/>
    <w:rsid w:val="00BA28F9"/>
    <w:rsid w:val="00BA2DCD"/>
    <w:rsid w:val="00BA4829"/>
    <w:rsid w:val="00BA572E"/>
    <w:rsid w:val="00BA737C"/>
    <w:rsid w:val="00BB0989"/>
    <w:rsid w:val="00BB565F"/>
    <w:rsid w:val="00BB651D"/>
    <w:rsid w:val="00BC173C"/>
    <w:rsid w:val="00BC1ABB"/>
    <w:rsid w:val="00BC3458"/>
    <w:rsid w:val="00BC7693"/>
    <w:rsid w:val="00BD0F04"/>
    <w:rsid w:val="00BD1EDA"/>
    <w:rsid w:val="00BD33D3"/>
    <w:rsid w:val="00BD4081"/>
    <w:rsid w:val="00BD6C79"/>
    <w:rsid w:val="00BD7317"/>
    <w:rsid w:val="00BE1A1D"/>
    <w:rsid w:val="00BE2435"/>
    <w:rsid w:val="00BE4018"/>
    <w:rsid w:val="00BE776E"/>
    <w:rsid w:val="00BE7DC0"/>
    <w:rsid w:val="00BF0028"/>
    <w:rsid w:val="00BF1F4E"/>
    <w:rsid w:val="00BF4512"/>
    <w:rsid w:val="00BF4D60"/>
    <w:rsid w:val="00BF4F9D"/>
    <w:rsid w:val="00BF5136"/>
    <w:rsid w:val="00C00739"/>
    <w:rsid w:val="00C0281E"/>
    <w:rsid w:val="00C03524"/>
    <w:rsid w:val="00C03A15"/>
    <w:rsid w:val="00C06601"/>
    <w:rsid w:val="00C068A0"/>
    <w:rsid w:val="00C07955"/>
    <w:rsid w:val="00C079AE"/>
    <w:rsid w:val="00C13521"/>
    <w:rsid w:val="00C13E9D"/>
    <w:rsid w:val="00C14397"/>
    <w:rsid w:val="00C157E6"/>
    <w:rsid w:val="00C21304"/>
    <w:rsid w:val="00C21E1A"/>
    <w:rsid w:val="00C22049"/>
    <w:rsid w:val="00C22375"/>
    <w:rsid w:val="00C2388F"/>
    <w:rsid w:val="00C24580"/>
    <w:rsid w:val="00C24A3A"/>
    <w:rsid w:val="00C25523"/>
    <w:rsid w:val="00C303CE"/>
    <w:rsid w:val="00C30E7A"/>
    <w:rsid w:val="00C3198E"/>
    <w:rsid w:val="00C319AA"/>
    <w:rsid w:val="00C32428"/>
    <w:rsid w:val="00C32A76"/>
    <w:rsid w:val="00C340E2"/>
    <w:rsid w:val="00C358D3"/>
    <w:rsid w:val="00C360BC"/>
    <w:rsid w:val="00C36685"/>
    <w:rsid w:val="00C40BEA"/>
    <w:rsid w:val="00C4268A"/>
    <w:rsid w:val="00C42FE1"/>
    <w:rsid w:val="00C43B76"/>
    <w:rsid w:val="00C4403E"/>
    <w:rsid w:val="00C445FB"/>
    <w:rsid w:val="00C4746F"/>
    <w:rsid w:val="00C519F1"/>
    <w:rsid w:val="00C51A28"/>
    <w:rsid w:val="00C52143"/>
    <w:rsid w:val="00C52B44"/>
    <w:rsid w:val="00C60F30"/>
    <w:rsid w:val="00C618F9"/>
    <w:rsid w:val="00C63137"/>
    <w:rsid w:val="00C64265"/>
    <w:rsid w:val="00C651CF"/>
    <w:rsid w:val="00C7095A"/>
    <w:rsid w:val="00C71D85"/>
    <w:rsid w:val="00C72A9C"/>
    <w:rsid w:val="00C72D3E"/>
    <w:rsid w:val="00C756BC"/>
    <w:rsid w:val="00C8012B"/>
    <w:rsid w:val="00C8092C"/>
    <w:rsid w:val="00C82BB0"/>
    <w:rsid w:val="00C82EFC"/>
    <w:rsid w:val="00C856D6"/>
    <w:rsid w:val="00C85B29"/>
    <w:rsid w:val="00C90FEA"/>
    <w:rsid w:val="00C95086"/>
    <w:rsid w:val="00C96ED4"/>
    <w:rsid w:val="00C9750B"/>
    <w:rsid w:val="00CA0237"/>
    <w:rsid w:val="00CA0913"/>
    <w:rsid w:val="00CA0CAC"/>
    <w:rsid w:val="00CA2659"/>
    <w:rsid w:val="00CA27A8"/>
    <w:rsid w:val="00CA431C"/>
    <w:rsid w:val="00CA4C32"/>
    <w:rsid w:val="00CB040C"/>
    <w:rsid w:val="00CB0AEC"/>
    <w:rsid w:val="00CB11C2"/>
    <w:rsid w:val="00CB45B6"/>
    <w:rsid w:val="00CB5C6B"/>
    <w:rsid w:val="00CB5EB4"/>
    <w:rsid w:val="00CC04A7"/>
    <w:rsid w:val="00CC0D53"/>
    <w:rsid w:val="00CC1005"/>
    <w:rsid w:val="00CC32B7"/>
    <w:rsid w:val="00CC53A5"/>
    <w:rsid w:val="00CC57DB"/>
    <w:rsid w:val="00CC6DC5"/>
    <w:rsid w:val="00CC713A"/>
    <w:rsid w:val="00CC7F39"/>
    <w:rsid w:val="00CD115A"/>
    <w:rsid w:val="00CD138B"/>
    <w:rsid w:val="00CD14B3"/>
    <w:rsid w:val="00CD29FD"/>
    <w:rsid w:val="00CD4C63"/>
    <w:rsid w:val="00CD683E"/>
    <w:rsid w:val="00CD6B27"/>
    <w:rsid w:val="00CD72F1"/>
    <w:rsid w:val="00CE0E5B"/>
    <w:rsid w:val="00CE1265"/>
    <w:rsid w:val="00CE1A93"/>
    <w:rsid w:val="00CE4BCC"/>
    <w:rsid w:val="00CE4E67"/>
    <w:rsid w:val="00CE5B1C"/>
    <w:rsid w:val="00CF00E6"/>
    <w:rsid w:val="00CF0557"/>
    <w:rsid w:val="00CF1040"/>
    <w:rsid w:val="00CF104C"/>
    <w:rsid w:val="00CF3A1D"/>
    <w:rsid w:val="00CF4683"/>
    <w:rsid w:val="00CF4B06"/>
    <w:rsid w:val="00CF7322"/>
    <w:rsid w:val="00CF768A"/>
    <w:rsid w:val="00D0101E"/>
    <w:rsid w:val="00D02A1C"/>
    <w:rsid w:val="00D0324E"/>
    <w:rsid w:val="00D033AB"/>
    <w:rsid w:val="00D033BA"/>
    <w:rsid w:val="00D048FC"/>
    <w:rsid w:val="00D04C31"/>
    <w:rsid w:val="00D07A49"/>
    <w:rsid w:val="00D10E03"/>
    <w:rsid w:val="00D111A2"/>
    <w:rsid w:val="00D1197E"/>
    <w:rsid w:val="00D14024"/>
    <w:rsid w:val="00D14132"/>
    <w:rsid w:val="00D164D9"/>
    <w:rsid w:val="00D2165F"/>
    <w:rsid w:val="00D320ED"/>
    <w:rsid w:val="00D349D7"/>
    <w:rsid w:val="00D352E4"/>
    <w:rsid w:val="00D3672D"/>
    <w:rsid w:val="00D36A83"/>
    <w:rsid w:val="00D37B6F"/>
    <w:rsid w:val="00D37C33"/>
    <w:rsid w:val="00D407F6"/>
    <w:rsid w:val="00D41471"/>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D66"/>
    <w:rsid w:val="00D75E98"/>
    <w:rsid w:val="00D806B6"/>
    <w:rsid w:val="00D80D63"/>
    <w:rsid w:val="00D83D09"/>
    <w:rsid w:val="00D8444E"/>
    <w:rsid w:val="00D84573"/>
    <w:rsid w:val="00D84B6B"/>
    <w:rsid w:val="00D85D2E"/>
    <w:rsid w:val="00D86548"/>
    <w:rsid w:val="00D90735"/>
    <w:rsid w:val="00D9175B"/>
    <w:rsid w:val="00D91785"/>
    <w:rsid w:val="00D91C2D"/>
    <w:rsid w:val="00D93719"/>
    <w:rsid w:val="00D973EE"/>
    <w:rsid w:val="00DA30D1"/>
    <w:rsid w:val="00DA3411"/>
    <w:rsid w:val="00DA446D"/>
    <w:rsid w:val="00DA488C"/>
    <w:rsid w:val="00DA535F"/>
    <w:rsid w:val="00DA634D"/>
    <w:rsid w:val="00DB10E9"/>
    <w:rsid w:val="00DB1239"/>
    <w:rsid w:val="00DB5171"/>
    <w:rsid w:val="00DB585E"/>
    <w:rsid w:val="00DB6BCF"/>
    <w:rsid w:val="00DB6DF0"/>
    <w:rsid w:val="00DC17A3"/>
    <w:rsid w:val="00DC295A"/>
    <w:rsid w:val="00DC38D6"/>
    <w:rsid w:val="00DC3B33"/>
    <w:rsid w:val="00DC44EA"/>
    <w:rsid w:val="00DC4733"/>
    <w:rsid w:val="00DC749F"/>
    <w:rsid w:val="00DC75E5"/>
    <w:rsid w:val="00DD11F5"/>
    <w:rsid w:val="00DD471B"/>
    <w:rsid w:val="00DD5162"/>
    <w:rsid w:val="00DD61CD"/>
    <w:rsid w:val="00DD7712"/>
    <w:rsid w:val="00DE02E8"/>
    <w:rsid w:val="00DE0ED1"/>
    <w:rsid w:val="00DE1598"/>
    <w:rsid w:val="00DE4BE0"/>
    <w:rsid w:val="00DE6395"/>
    <w:rsid w:val="00DF1C2C"/>
    <w:rsid w:val="00DF2839"/>
    <w:rsid w:val="00DF2DA6"/>
    <w:rsid w:val="00DF43F8"/>
    <w:rsid w:val="00DF52E7"/>
    <w:rsid w:val="00DF70F2"/>
    <w:rsid w:val="00DF789A"/>
    <w:rsid w:val="00DF7EA6"/>
    <w:rsid w:val="00E03776"/>
    <w:rsid w:val="00E03B4D"/>
    <w:rsid w:val="00E05EB7"/>
    <w:rsid w:val="00E1050F"/>
    <w:rsid w:val="00E143B8"/>
    <w:rsid w:val="00E17458"/>
    <w:rsid w:val="00E202BA"/>
    <w:rsid w:val="00E209B6"/>
    <w:rsid w:val="00E23BEB"/>
    <w:rsid w:val="00E26EC9"/>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643A"/>
    <w:rsid w:val="00E567B0"/>
    <w:rsid w:val="00E61DA4"/>
    <w:rsid w:val="00E6226E"/>
    <w:rsid w:val="00E62581"/>
    <w:rsid w:val="00E64C4A"/>
    <w:rsid w:val="00E64DF2"/>
    <w:rsid w:val="00E71D32"/>
    <w:rsid w:val="00E72FD7"/>
    <w:rsid w:val="00E7453B"/>
    <w:rsid w:val="00E74718"/>
    <w:rsid w:val="00E74EE3"/>
    <w:rsid w:val="00E75AE6"/>
    <w:rsid w:val="00E75C8C"/>
    <w:rsid w:val="00E764D2"/>
    <w:rsid w:val="00E76941"/>
    <w:rsid w:val="00E76FF7"/>
    <w:rsid w:val="00E77A32"/>
    <w:rsid w:val="00E80863"/>
    <w:rsid w:val="00E80F07"/>
    <w:rsid w:val="00E81E5B"/>
    <w:rsid w:val="00E8359E"/>
    <w:rsid w:val="00E84FE9"/>
    <w:rsid w:val="00E84FF5"/>
    <w:rsid w:val="00E86FAA"/>
    <w:rsid w:val="00E87144"/>
    <w:rsid w:val="00E90ED3"/>
    <w:rsid w:val="00E97542"/>
    <w:rsid w:val="00EA1D4C"/>
    <w:rsid w:val="00EA29A1"/>
    <w:rsid w:val="00EA6CBC"/>
    <w:rsid w:val="00EA6F9E"/>
    <w:rsid w:val="00EB3F50"/>
    <w:rsid w:val="00EB43D9"/>
    <w:rsid w:val="00EB6CC1"/>
    <w:rsid w:val="00EB6F7B"/>
    <w:rsid w:val="00EB7710"/>
    <w:rsid w:val="00EC1B15"/>
    <w:rsid w:val="00EC3986"/>
    <w:rsid w:val="00EC5480"/>
    <w:rsid w:val="00EC56B9"/>
    <w:rsid w:val="00EC6E41"/>
    <w:rsid w:val="00EC74D3"/>
    <w:rsid w:val="00ED0A53"/>
    <w:rsid w:val="00ED0FE5"/>
    <w:rsid w:val="00ED1421"/>
    <w:rsid w:val="00ED27A1"/>
    <w:rsid w:val="00EE15A3"/>
    <w:rsid w:val="00EE19B3"/>
    <w:rsid w:val="00EE24A9"/>
    <w:rsid w:val="00EE29F2"/>
    <w:rsid w:val="00EE3A6F"/>
    <w:rsid w:val="00EF206E"/>
    <w:rsid w:val="00F00B96"/>
    <w:rsid w:val="00F015EE"/>
    <w:rsid w:val="00F030A6"/>
    <w:rsid w:val="00F03414"/>
    <w:rsid w:val="00F03578"/>
    <w:rsid w:val="00F03FD4"/>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5C9A"/>
    <w:rsid w:val="00F45CEC"/>
    <w:rsid w:val="00F460A7"/>
    <w:rsid w:val="00F460D1"/>
    <w:rsid w:val="00F47560"/>
    <w:rsid w:val="00F47A59"/>
    <w:rsid w:val="00F5017F"/>
    <w:rsid w:val="00F502AD"/>
    <w:rsid w:val="00F507DB"/>
    <w:rsid w:val="00F5314C"/>
    <w:rsid w:val="00F568A8"/>
    <w:rsid w:val="00F56F3D"/>
    <w:rsid w:val="00F60043"/>
    <w:rsid w:val="00F605CD"/>
    <w:rsid w:val="00F60835"/>
    <w:rsid w:val="00F6085A"/>
    <w:rsid w:val="00F6129D"/>
    <w:rsid w:val="00F61E5A"/>
    <w:rsid w:val="00F6594D"/>
    <w:rsid w:val="00F67F16"/>
    <w:rsid w:val="00F70EF2"/>
    <w:rsid w:val="00F73174"/>
    <w:rsid w:val="00F732BA"/>
    <w:rsid w:val="00F73DBE"/>
    <w:rsid w:val="00F752E9"/>
    <w:rsid w:val="00F77F12"/>
    <w:rsid w:val="00F803BE"/>
    <w:rsid w:val="00F80813"/>
    <w:rsid w:val="00F822DC"/>
    <w:rsid w:val="00F8260C"/>
    <w:rsid w:val="00F84FF0"/>
    <w:rsid w:val="00F86945"/>
    <w:rsid w:val="00F86A79"/>
    <w:rsid w:val="00F9009F"/>
    <w:rsid w:val="00F90917"/>
    <w:rsid w:val="00F90E37"/>
    <w:rsid w:val="00F91340"/>
    <w:rsid w:val="00F9193E"/>
    <w:rsid w:val="00F9792F"/>
    <w:rsid w:val="00FA0D41"/>
    <w:rsid w:val="00FA13AD"/>
    <w:rsid w:val="00FA40C8"/>
    <w:rsid w:val="00FA524E"/>
    <w:rsid w:val="00FA5879"/>
    <w:rsid w:val="00FB01CC"/>
    <w:rsid w:val="00FB0AB1"/>
    <w:rsid w:val="00FB0FBD"/>
    <w:rsid w:val="00FB1528"/>
    <w:rsid w:val="00FB21A4"/>
    <w:rsid w:val="00FB6586"/>
    <w:rsid w:val="00FC0B5F"/>
    <w:rsid w:val="00FC1108"/>
    <w:rsid w:val="00FC171E"/>
    <w:rsid w:val="00FC3502"/>
    <w:rsid w:val="00FC4122"/>
    <w:rsid w:val="00FC4D0F"/>
    <w:rsid w:val="00FD0FED"/>
    <w:rsid w:val="00FD17D9"/>
    <w:rsid w:val="00FD2241"/>
    <w:rsid w:val="00FD4031"/>
    <w:rsid w:val="00FD4993"/>
    <w:rsid w:val="00FD7AF9"/>
    <w:rsid w:val="00FE00EA"/>
    <w:rsid w:val="00FE0514"/>
    <w:rsid w:val="00FE3DA0"/>
    <w:rsid w:val="00FE68BE"/>
    <w:rsid w:val="00FE7124"/>
    <w:rsid w:val="00FE72D7"/>
    <w:rsid w:val="00FF0187"/>
    <w:rsid w:val="00FF0D18"/>
    <w:rsid w:val="00FF28B7"/>
    <w:rsid w:val="00FF4210"/>
    <w:rsid w:val="00FF46CF"/>
    <w:rsid w:val="00FF547D"/>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300"/>
  <w15:docId w15:val="{5A28E59E-5FDE-41C4-A41F-42F68EE7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UnresolvedMention">
    <w:name w:val="Unresolved Mention"/>
    <w:basedOn w:val="Absatz-Standardschriftart"/>
    <w:uiPriority w:val="99"/>
    <w:semiHidden/>
    <w:unhideWhenUsed/>
    <w:rsid w:val="00341F03"/>
    <w:rPr>
      <w:color w:val="605E5C"/>
      <w:shd w:val="clear" w:color="auto" w:fill="E1DFDD"/>
    </w:rPr>
  </w:style>
  <w:style w:type="character" w:styleId="Kommentarzeichen">
    <w:name w:val="annotation reference"/>
    <w:basedOn w:val="Absatz-Standardschriftart"/>
    <w:uiPriority w:val="99"/>
    <w:semiHidden/>
    <w:unhideWhenUsed/>
    <w:rsid w:val="00341F03"/>
    <w:rPr>
      <w:sz w:val="16"/>
      <w:szCs w:val="16"/>
    </w:rPr>
  </w:style>
  <w:style w:type="paragraph" w:styleId="Kommentartext">
    <w:name w:val="annotation text"/>
    <w:basedOn w:val="Standard"/>
    <w:link w:val="KommentartextZchn"/>
    <w:uiPriority w:val="99"/>
    <w:semiHidden/>
    <w:unhideWhenUsed/>
    <w:rsid w:val="00341F03"/>
    <w:rPr>
      <w:sz w:val="20"/>
    </w:rPr>
  </w:style>
  <w:style w:type="character" w:customStyle="1" w:styleId="KommentartextZchn">
    <w:name w:val="Kommentartext Zchn"/>
    <w:basedOn w:val="Absatz-Standardschriftart"/>
    <w:link w:val="Kommentartext"/>
    <w:uiPriority w:val="99"/>
    <w:semiHidden/>
    <w:rsid w:val="00341F03"/>
  </w:style>
  <w:style w:type="paragraph" w:styleId="Kommentarthema">
    <w:name w:val="annotation subject"/>
    <w:basedOn w:val="Kommentartext"/>
    <w:next w:val="Kommentartext"/>
    <w:link w:val="KommentarthemaZchn"/>
    <w:uiPriority w:val="99"/>
    <w:semiHidden/>
    <w:unhideWhenUsed/>
    <w:rsid w:val="00341F03"/>
    <w:rPr>
      <w:b/>
      <w:bCs/>
    </w:rPr>
  </w:style>
  <w:style w:type="character" w:customStyle="1" w:styleId="KommentarthemaZchn">
    <w:name w:val="Kommentarthema Zchn"/>
    <w:basedOn w:val="KommentartextZchn"/>
    <w:link w:val="Kommentarthema"/>
    <w:uiPriority w:val="99"/>
    <w:semiHidden/>
    <w:rsid w:val="00341F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7744">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48636680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829395160">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10077005">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sse-berlin.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ronics-deutschland.de" TargetMode="Externa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6B37-F582-4441-8617-53DBA50D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7200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Wedemeyer</dc:creator>
  <cp:lastModifiedBy>Weiser, Antonia</cp:lastModifiedBy>
  <cp:revision>3</cp:revision>
  <cp:lastPrinted>2020-11-04T09:12:00Z</cp:lastPrinted>
  <dcterms:created xsi:type="dcterms:W3CDTF">2020-11-04T09:12:00Z</dcterms:created>
  <dcterms:modified xsi:type="dcterms:W3CDTF">2020-11-04T09:12:00Z</dcterms:modified>
</cp:coreProperties>
</file>